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F2C" w:rsidRPr="00360F2C" w:rsidRDefault="00360F2C" w:rsidP="00360F2C">
      <w:pPr>
        <w:spacing w:before="100" w:beforeAutospacing="1" w:after="100" w:afterAutospacing="1" w:line="240" w:lineRule="auto"/>
        <w:jc w:val="center"/>
        <w:outlineLvl w:val="1"/>
        <w:rPr>
          <w:rFonts w:ascii="Tahoma" w:eastAsia="Times New Roman" w:hAnsi="Tahoma" w:cs="Tahoma"/>
          <w:b/>
          <w:bCs/>
          <w:sz w:val="28"/>
          <w:szCs w:val="28"/>
          <w:lang w:eastAsia="lt-LT"/>
        </w:rPr>
      </w:pPr>
      <w:r w:rsidRPr="00360F2C">
        <w:rPr>
          <w:rFonts w:ascii="Tahoma" w:eastAsia="Times New Roman" w:hAnsi="Tahoma" w:cs="Tahoma"/>
          <w:b/>
          <w:bCs/>
          <w:sz w:val="28"/>
          <w:szCs w:val="28"/>
          <w:lang w:eastAsia="lt-LT"/>
        </w:rPr>
        <w:t>Seimo narės Rimos Baškienės pranešimas: pedofilijos problemos Lietuvoje turi būti sprendžiamos drąsiai ir atsakingai</w:t>
      </w:r>
    </w:p>
    <w:p w:rsidR="00360F2C" w:rsidRPr="00360F2C" w:rsidRDefault="00360F2C" w:rsidP="00360F2C">
      <w:pPr>
        <w:spacing w:after="0" w:line="240" w:lineRule="auto"/>
        <w:rPr>
          <w:rFonts w:ascii="Tahoma" w:eastAsia="Times New Roman" w:hAnsi="Tahoma" w:cs="Tahoma"/>
          <w:sz w:val="14"/>
          <w:szCs w:val="14"/>
          <w:lang w:eastAsia="lt-LT"/>
        </w:rPr>
      </w:pPr>
      <w:r w:rsidRPr="00360F2C">
        <w:rPr>
          <w:rFonts w:ascii="Tahoma" w:eastAsia="Times New Roman" w:hAnsi="Tahoma" w:cs="Tahoma"/>
          <w:sz w:val="14"/>
          <w:szCs w:val="14"/>
          <w:lang w:eastAsia="lt-LT"/>
        </w:rPr>
        <w:br/>
      </w:r>
      <w:r w:rsidRPr="00360F2C">
        <w:rPr>
          <w:rFonts w:ascii="Tahoma" w:eastAsia="Times New Roman" w:hAnsi="Tahoma" w:cs="Tahoma"/>
          <w:sz w:val="14"/>
          <w:szCs w:val="14"/>
          <w:lang w:eastAsia="lt-LT"/>
        </w:rPr>
        <w:br/>
      </w:r>
    </w:p>
    <w:p w:rsidR="00360F2C" w:rsidRPr="00360F2C" w:rsidRDefault="00360F2C" w:rsidP="00360F2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60F2C">
        <w:rPr>
          <w:rFonts w:ascii="Times New Roman" w:eastAsia="Times New Roman" w:hAnsi="Times New Roman" w:cs="Times New Roman"/>
          <w:sz w:val="24"/>
          <w:szCs w:val="24"/>
          <w:lang w:eastAsia="lt-LT"/>
        </w:rPr>
        <w:t>2010 m. sausio 20 d. pranešimas VIR</w:t>
      </w:r>
    </w:p>
    <w:p w:rsidR="00360F2C" w:rsidRPr="00360F2C" w:rsidRDefault="00360F2C" w:rsidP="00360F2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60F2C">
        <w:rPr>
          <w:rFonts w:ascii="Times New Roman" w:eastAsia="Times New Roman" w:hAnsi="Times New Roman" w:cs="Times New Roman"/>
          <w:b/>
          <w:bCs/>
          <w:sz w:val="24"/>
          <w:szCs w:val="24"/>
          <w:lang w:eastAsia="lt-LT"/>
        </w:rPr>
        <w:t> </w:t>
      </w:r>
    </w:p>
    <w:p w:rsidR="00360F2C" w:rsidRPr="00360F2C" w:rsidRDefault="00360F2C" w:rsidP="00360F2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60F2C">
        <w:rPr>
          <w:rFonts w:ascii="Times New Roman" w:eastAsia="Times New Roman" w:hAnsi="Times New Roman" w:cs="Times New Roman"/>
          <w:sz w:val="24"/>
          <w:szCs w:val="24"/>
          <w:lang w:eastAsia="lt-LT"/>
        </w:rPr>
        <w:t xml:space="preserve">Seimo narė Rima Baškienė, dalyvaudama diskusijoje dėl Seimo Teisės ir teisėtvarkos komiteto tyrimo išvadų, susijusių su </w:t>
      </w:r>
      <w:proofErr w:type="spellStart"/>
      <w:r w:rsidRPr="00360F2C">
        <w:rPr>
          <w:rFonts w:ascii="Times New Roman" w:eastAsia="Times New Roman" w:hAnsi="Times New Roman" w:cs="Times New Roman"/>
          <w:sz w:val="24"/>
          <w:szCs w:val="24"/>
          <w:lang w:eastAsia="lt-LT"/>
        </w:rPr>
        <w:t>Drąsiaus</w:t>
      </w:r>
      <w:proofErr w:type="spellEnd"/>
      <w:r w:rsidRPr="00360F2C">
        <w:rPr>
          <w:rFonts w:ascii="Times New Roman" w:eastAsia="Times New Roman" w:hAnsi="Times New Roman" w:cs="Times New Roman"/>
          <w:sz w:val="24"/>
          <w:szCs w:val="24"/>
          <w:lang w:eastAsia="lt-LT"/>
        </w:rPr>
        <w:t xml:space="preserve"> </w:t>
      </w:r>
      <w:proofErr w:type="spellStart"/>
      <w:r w:rsidRPr="00360F2C">
        <w:rPr>
          <w:rFonts w:ascii="Times New Roman" w:eastAsia="Times New Roman" w:hAnsi="Times New Roman" w:cs="Times New Roman"/>
          <w:sz w:val="24"/>
          <w:szCs w:val="24"/>
          <w:lang w:eastAsia="lt-LT"/>
        </w:rPr>
        <w:t>Kedžio</w:t>
      </w:r>
      <w:proofErr w:type="spellEnd"/>
      <w:r w:rsidRPr="00360F2C">
        <w:rPr>
          <w:rFonts w:ascii="Times New Roman" w:eastAsia="Times New Roman" w:hAnsi="Times New Roman" w:cs="Times New Roman"/>
          <w:sz w:val="24"/>
          <w:szCs w:val="24"/>
          <w:lang w:eastAsia="lt-LT"/>
        </w:rPr>
        <w:t xml:space="preserve"> keliamų kaltinimų galimu vaiko seksualiniu išnaudojimu, atkreipė dėmesį, kad mėnesių mėnesiais vaikų teisių apsaugos bei teisėsaugos institucijos keitėsi tik raštais, nepriimdamos konkrečių sprendimų, kad į žiniasklaidoje išplatintą informaciją dėl galimo nepilnametės tvirkinimo nebuvo tinkamai sureaguota, Seimo nariai, gavę D. </w:t>
      </w:r>
      <w:proofErr w:type="spellStart"/>
      <w:r w:rsidRPr="00360F2C">
        <w:rPr>
          <w:rFonts w:ascii="Times New Roman" w:eastAsia="Times New Roman" w:hAnsi="Times New Roman" w:cs="Times New Roman"/>
          <w:sz w:val="24"/>
          <w:szCs w:val="24"/>
          <w:lang w:eastAsia="lt-LT"/>
        </w:rPr>
        <w:t>Kedžio</w:t>
      </w:r>
      <w:proofErr w:type="spellEnd"/>
      <w:r w:rsidRPr="00360F2C">
        <w:rPr>
          <w:rFonts w:ascii="Times New Roman" w:eastAsia="Times New Roman" w:hAnsi="Times New Roman" w:cs="Times New Roman"/>
          <w:sz w:val="24"/>
          <w:szCs w:val="24"/>
          <w:lang w:eastAsia="lt-LT"/>
        </w:rPr>
        <w:t xml:space="preserve"> laiškus ir perdavę juos prokuratūrai, nesulaukė iš prokuratūros jokių atsakymų ir visuomenėje susiformavo nuomonė, kad pedofilijos byla vilkinama.</w:t>
      </w:r>
    </w:p>
    <w:p w:rsidR="00360F2C" w:rsidRPr="00360F2C" w:rsidRDefault="00360F2C" w:rsidP="00360F2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60F2C">
        <w:rPr>
          <w:rFonts w:ascii="Times New Roman" w:eastAsia="Times New Roman" w:hAnsi="Times New Roman" w:cs="Times New Roman"/>
          <w:sz w:val="24"/>
          <w:szCs w:val="24"/>
          <w:lang w:eastAsia="lt-LT"/>
        </w:rPr>
        <w:t> </w:t>
      </w:r>
    </w:p>
    <w:p w:rsidR="00360F2C" w:rsidRPr="00360F2C" w:rsidRDefault="00360F2C" w:rsidP="00360F2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60F2C">
        <w:rPr>
          <w:rFonts w:ascii="Times New Roman" w:eastAsia="Times New Roman" w:hAnsi="Times New Roman" w:cs="Times New Roman"/>
          <w:sz w:val="24"/>
          <w:szCs w:val="24"/>
          <w:lang w:eastAsia="lt-LT"/>
        </w:rPr>
        <w:t>Tiesos paieškos turi būti nuoseklios ir preciziškos, tačiau kai byla yra susijusi su nepilnamečiu vaiku, kai pateikiami kaltinimai pedofilija, prokuratūros ir vaikų teisių apsaugos kontrolierių veiksmai privalėjo būti ryžtingi ir operatyvūs, nepriklausomai nuo to, ar įtariamasis yra teisėjas, ar eilinis pilietis.</w:t>
      </w:r>
    </w:p>
    <w:p w:rsidR="00360F2C" w:rsidRPr="00360F2C" w:rsidRDefault="00360F2C" w:rsidP="00360F2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60F2C">
        <w:rPr>
          <w:rFonts w:ascii="Times New Roman" w:eastAsia="Times New Roman" w:hAnsi="Times New Roman" w:cs="Times New Roman"/>
          <w:sz w:val="24"/>
          <w:szCs w:val="24"/>
          <w:lang w:eastAsia="lt-LT"/>
        </w:rPr>
        <w:t> </w:t>
      </w:r>
    </w:p>
    <w:p w:rsidR="00360F2C" w:rsidRPr="00360F2C" w:rsidRDefault="00360F2C" w:rsidP="00360F2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60F2C">
        <w:rPr>
          <w:rFonts w:ascii="Times New Roman" w:eastAsia="Times New Roman" w:hAnsi="Times New Roman" w:cs="Times New Roman"/>
          <w:sz w:val="24"/>
          <w:szCs w:val="24"/>
          <w:lang w:eastAsia="lt-LT"/>
        </w:rPr>
        <w:t xml:space="preserve">Seimo Teisės ir teisėtvarkos komiteto išvadoje teigiama, kad generalinis prokuroras Algimantas </w:t>
      </w:r>
      <w:proofErr w:type="spellStart"/>
      <w:r w:rsidRPr="00360F2C">
        <w:rPr>
          <w:rFonts w:ascii="Times New Roman" w:eastAsia="Times New Roman" w:hAnsi="Times New Roman" w:cs="Times New Roman"/>
          <w:sz w:val="24"/>
          <w:szCs w:val="24"/>
          <w:lang w:eastAsia="lt-LT"/>
        </w:rPr>
        <w:t>Valantinas</w:t>
      </w:r>
      <w:proofErr w:type="spellEnd"/>
      <w:r w:rsidRPr="00360F2C">
        <w:rPr>
          <w:rFonts w:ascii="Times New Roman" w:eastAsia="Times New Roman" w:hAnsi="Times New Roman" w:cs="Times New Roman"/>
          <w:sz w:val="24"/>
          <w:szCs w:val="24"/>
          <w:lang w:eastAsia="lt-LT"/>
        </w:rPr>
        <w:t xml:space="preserve"> netinkamai vykdė savo pareigas, nesugebėjo koordinuoti vadovaujamos institucijos veiksmų. Komitetas nesiūlo kreiptis į Prezidentę prašant atleisti generalinį prokurorą iš pareigų. Grupė Seimo narių teikia tokį siūlymą, manydami, kad mūsų valstybėje nesugebantis koordinuoti institucijos veiksmų, netinkamai vykdęs pareigas vadovas negali toliau vadovauti institucijai. Šalia šaltos teisinės logikos, kad asmuo laikomas nekaltu, kol jo kaltumas neįrodytas, moralinės nuostatos neturi likti nuošalyje. Generalinis prokuroras turi prisiimti ir asmeninę atsakomybę už neoperatyvų jo vadovaujamos institucijos darbą tiriant pedofilijos bylą. </w:t>
      </w:r>
    </w:p>
    <w:p w:rsidR="00360F2C" w:rsidRPr="00360F2C" w:rsidRDefault="00360F2C" w:rsidP="00360F2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60F2C">
        <w:rPr>
          <w:rFonts w:ascii="Times New Roman" w:eastAsia="Times New Roman" w:hAnsi="Times New Roman" w:cs="Times New Roman"/>
          <w:sz w:val="24"/>
          <w:szCs w:val="24"/>
          <w:lang w:eastAsia="lt-LT"/>
        </w:rPr>
        <w:t> </w:t>
      </w:r>
    </w:p>
    <w:p w:rsidR="00360F2C" w:rsidRPr="00360F2C" w:rsidRDefault="00360F2C" w:rsidP="00360F2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60F2C">
        <w:rPr>
          <w:rFonts w:ascii="Times New Roman" w:eastAsia="Times New Roman" w:hAnsi="Times New Roman" w:cs="Times New Roman"/>
          <w:sz w:val="24"/>
          <w:szCs w:val="24"/>
          <w:lang w:eastAsia="lt-LT"/>
        </w:rPr>
        <w:t>Derėtų prisiminti buvusius garbingų poelgių pavyzdžius. Du Lietuvos valdžios atstovai pripažino atsakomybę už savo pavaldinių nuodėmes ir atsisakė aukštų postų. Atsistatydino ir vidaus reikalų ministras Raimondas Šukys, ir policijos generalinis komisaras Vytautas Grigaravičius po 2007 m. lapkričio 7-ąją Skuodo rajone įvykusios tragedijos, kurios metu policijos patrulio sukelta avarija pražudė tris vaikus.</w:t>
      </w:r>
    </w:p>
    <w:p w:rsidR="00360F2C" w:rsidRPr="00360F2C" w:rsidRDefault="00360F2C" w:rsidP="00360F2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60F2C">
        <w:rPr>
          <w:rFonts w:ascii="Times New Roman" w:eastAsia="Times New Roman" w:hAnsi="Times New Roman" w:cs="Times New Roman"/>
          <w:sz w:val="24"/>
          <w:szCs w:val="24"/>
          <w:lang w:eastAsia="lt-LT"/>
        </w:rPr>
        <w:t> </w:t>
      </w:r>
    </w:p>
    <w:p w:rsidR="00360F2C" w:rsidRPr="00360F2C" w:rsidRDefault="00360F2C" w:rsidP="00360F2C">
      <w:pPr>
        <w:spacing w:before="100" w:beforeAutospacing="1" w:after="100" w:afterAutospacing="1" w:line="240" w:lineRule="auto"/>
        <w:rPr>
          <w:rFonts w:ascii="Tahoma" w:eastAsia="Times New Roman" w:hAnsi="Tahoma" w:cs="Tahoma"/>
          <w:sz w:val="14"/>
          <w:szCs w:val="14"/>
          <w:lang w:eastAsia="lt-LT"/>
        </w:rPr>
      </w:pPr>
      <w:r w:rsidRPr="00360F2C">
        <w:rPr>
          <w:rFonts w:ascii="Tahoma" w:eastAsia="Times New Roman" w:hAnsi="Tahoma" w:cs="Tahoma"/>
          <w:sz w:val="14"/>
          <w:szCs w:val="14"/>
          <w:lang w:eastAsia="lt-LT"/>
        </w:rPr>
        <w:t xml:space="preserve">„Susimąstykime, kokia didelė žala padaroma vaikams, patyrusiems seksualinį išnaudojimą, ir kad tai ne vienintelis atvejis, kai ištvirkę dėdės išnaudoja vaikus. Privalome pareikalauti daugiau atsakomybės ne tik iš atitinkamų institucijų, bet ir kiekvienas iš savęs, kad pedofilijos problema Lietuvoje būtų sprendžiama drąsiai ir atsakingai“, – įsitikinusi R. Baškienė. </w:t>
      </w:r>
    </w:p>
    <w:p w:rsidR="00360F2C" w:rsidRPr="00360F2C" w:rsidRDefault="00360F2C" w:rsidP="00360F2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60F2C">
        <w:rPr>
          <w:rFonts w:ascii="Times New Roman" w:eastAsia="Times New Roman" w:hAnsi="Times New Roman" w:cs="Times New Roman"/>
          <w:sz w:val="24"/>
          <w:szCs w:val="24"/>
          <w:lang w:eastAsia="lt-LT"/>
        </w:rPr>
        <w:lastRenderedPageBreak/>
        <w:t> </w:t>
      </w:r>
    </w:p>
    <w:p w:rsidR="00360F2C" w:rsidRPr="00360F2C" w:rsidRDefault="00360F2C" w:rsidP="00360F2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60F2C">
        <w:rPr>
          <w:rFonts w:ascii="Times New Roman" w:eastAsia="Times New Roman" w:hAnsi="Times New Roman" w:cs="Times New Roman"/>
          <w:i/>
          <w:iCs/>
          <w:sz w:val="24"/>
          <w:szCs w:val="24"/>
          <w:lang w:eastAsia="lt-LT"/>
        </w:rPr>
        <w:t>Mišrios Seimo narių grupės informacija</w:t>
      </w:r>
    </w:p>
    <w:p w:rsidR="00360F2C" w:rsidRPr="00360F2C" w:rsidRDefault="00360F2C" w:rsidP="00360F2C">
      <w:pPr>
        <w:spacing w:before="100" w:beforeAutospacing="1" w:after="100" w:afterAutospacing="1" w:line="240" w:lineRule="auto"/>
        <w:jc w:val="both"/>
        <w:rPr>
          <w:rFonts w:ascii="Times New Roman" w:eastAsia="Times New Roman" w:hAnsi="Times New Roman" w:cs="Times New Roman"/>
          <w:sz w:val="24"/>
          <w:szCs w:val="24"/>
          <w:lang w:eastAsia="lt-LT"/>
        </w:rPr>
      </w:pPr>
      <w:r w:rsidRPr="00360F2C">
        <w:rPr>
          <w:rFonts w:ascii="Times New Roman" w:eastAsia="Times New Roman" w:hAnsi="Times New Roman" w:cs="Times New Roman"/>
          <w:i/>
          <w:iCs/>
          <w:sz w:val="24"/>
          <w:szCs w:val="24"/>
          <w:lang w:eastAsia="lt-LT"/>
        </w:rPr>
        <w:t>Tel. 8 698 42173</w:t>
      </w:r>
    </w:p>
    <w:p w:rsidR="00180626" w:rsidRDefault="00180626">
      <w:bookmarkStart w:id="0" w:name="_GoBack"/>
      <w:bookmarkEnd w:id="0"/>
    </w:p>
    <w:sectPr w:rsidR="00180626">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Monotype Corsiva">
    <w:panose1 w:val="03010101010201010101"/>
    <w:charset w:val="BA"/>
    <w:family w:val="script"/>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F2C"/>
    <w:rsid w:val="00180626"/>
    <w:rsid w:val="00360F2C"/>
    <w:rsid w:val="00A5019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360F2C"/>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360F2C"/>
    <w:rPr>
      <w:rFonts w:ascii="Tahoma" w:eastAsia="Times New Roman" w:hAnsi="Tahoma" w:cs="Tahoma"/>
      <w:b/>
      <w:bCs/>
      <w:sz w:val="28"/>
      <w:szCs w:val="28"/>
      <w:lang w:eastAsia="lt-LT"/>
    </w:rPr>
  </w:style>
  <w:style w:type="paragraph" w:styleId="Pagrindinistekstas3">
    <w:name w:val="Body Text 3"/>
    <w:basedOn w:val="prastasis"/>
    <w:link w:val="Pagrindinistekstas3Diagrama"/>
    <w:uiPriority w:val="99"/>
    <w:semiHidden/>
    <w:unhideWhenUsed/>
    <w:rsid w:val="00360F2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3Diagrama">
    <w:name w:val="Pagrindinis tekstas 3 Diagrama"/>
    <w:basedOn w:val="Numatytasispastraiposriftas"/>
    <w:link w:val="Pagrindinistekstas3"/>
    <w:uiPriority w:val="99"/>
    <w:semiHidden/>
    <w:rsid w:val="00360F2C"/>
    <w:rPr>
      <w:rFonts w:ascii="Times New Roman" w:eastAsia="Times New Roman" w:hAnsi="Times New Roman" w:cs="Times New Roman"/>
      <w:sz w:val="24"/>
      <w:szCs w:val="24"/>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2">
    <w:name w:val="heading 2"/>
    <w:basedOn w:val="prastasis"/>
    <w:link w:val="Antrat2Diagrama"/>
    <w:uiPriority w:val="9"/>
    <w:qFormat/>
    <w:rsid w:val="00360F2C"/>
    <w:pPr>
      <w:spacing w:before="100" w:beforeAutospacing="1" w:after="100" w:afterAutospacing="1" w:line="240" w:lineRule="auto"/>
      <w:jc w:val="center"/>
      <w:outlineLvl w:val="1"/>
    </w:pPr>
    <w:rPr>
      <w:rFonts w:ascii="Tahoma" w:eastAsia="Times New Roman" w:hAnsi="Tahoma" w:cs="Tahoma"/>
      <w:b/>
      <w:bCs/>
      <w:sz w:val="28"/>
      <w:szCs w:val="28"/>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dresasantvoko">
    <w:name w:val="envelope address"/>
    <w:basedOn w:val="prastasis"/>
    <w:uiPriority w:val="99"/>
    <w:semiHidden/>
    <w:unhideWhenUsed/>
    <w:rsid w:val="00A5019E"/>
    <w:pPr>
      <w:framePr w:w="7920" w:h="1980" w:hRule="exact" w:hSpace="180" w:wrap="auto" w:hAnchor="page" w:xAlign="center" w:yAlign="bottom"/>
      <w:spacing w:after="0" w:line="240" w:lineRule="auto"/>
      <w:ind w:left="2880"/>
    </w:pPr>
    <w:rPr>
      <w:rFonts w:ascii="Monotype Corsiva" w:eastAsiaTheme="majorEastAsia" w:hAnsi="Monotype Corsiva" w:cstheme="majorBidi"/>
      <w:i/>
      <w:sz w:val="36"/>
      <w:szCs w:val="24"/>
    </w:rPr>
  </w:style>
  <w:style w:type="character" w:customStyle="1" w:styleId="Antrat2Diagrama">
    <w:name w:val="Antraštė 2 Diagrama"/>
    <w:basedOn w:val="Numatytasispastraiposriftas"/>
    <w:link w:val="Antrat2"/>
    <w:uiPriority w:val="9"/>
    <w:rsid w:val="00360F2C"/>
    <w:rPr>
      <w:rFonts w:ascii="Tahoma" w:eastAsia="Times New Roman" w:hAnsi="Tahoma" w:cs="Tahoma"/>
      <w:b/>
      <w:bCs/>
      <w:sz w:val="28"/>
      <w:szCs w:val="28"/>
      <w:lang w:eastAsia="lt-LT"/>
    </w:rPr>
  </w:style>
  <w:style w:type="paragraph" w:styleId="Pagrindinistekstas3">
    <w:name w:val="Body Text 3"/>
    <w:basedOn w:val="prastasis"/>
    <w:link w:val="Pagrindinistekstas3Diagrama"/>
    <w:uiPriority w:val="99"/>
    <w:semiHidden/>
    <w:unhideWhenUsed/>
    <w:rsid w:val="00360F2C"/>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Pagrindinistekstas3Diagrama">
    <w:name w:val="Pagrindinis tekstas 3 Diagrama"/>
    <w:basedOn w:val="Numatytasispastraiposriftas"/>
    <w:link w:val="Pagrindinistekstas3"/>
    <w:uiPriority w:val="99"/>
    <w:semiHidden/>
    <w:rsid w:val="00360F2C"/>
    <w:rPr>
      <w:rFonts w:ascii="Times New Roman" w:eastAsia="Times New Roman" w:hAnsi="Times New Roman" w:cs="Times New Roman"/>
      <w:sz w:val="24"/>
      <w:szCs w:val="24"/>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163275">
      <w:bodyDiv w:val="1"/>
      <w:marLeft w:val="30"/>
      <w:marRight w:val="30"/>
      <w:marTop w:val="0"/>
      <w:marBottom w:val="0"/>
      <w:divBdr>
        <w:top w:val="none" w:sz="0" w:space="0" w:color="auto"/>
        <w:left w:val="none" w:sz="0" w:space="0" w:color="auto"/>
        <w:bottom w:val="none" w:sz="0" w:space="0" w:color="auto"/>
        <w:right w:val="none" w:sz="0" w:space="0" w:color="auto"/>
      </w:divBdr>
      <w:divsChild>
        <w:div w:id="245773431">
          <w:marLeft w:val="0"/>
          <w:marRight w:val="0"/>
          <w:marTop w:val="0"/>
          <w:marBottom w:val="0"/>
          <w:divBdr>
            <w:top w:val="none" w:sz="0" w:space="0" w:color="auto"/>
            <w:left w:val="none" w:sz="0" w:space="0" w:color="auto"/>
            <w:bottom w:val="none" w:sz="0" w:space="0" w:color="auto"/>
            <w:right w:val="none" w:sz="0" w:space="0" w:color="auto"/>
          </w:divBdr>
          <w:divsChild>
            <w:div w:id="745227689">
              <w:marLeft w:val="0"/>
              <w:marRight w:val="0"/>
              <w:marTop w:val="0"/>
              <w:marBottom w:val="0"/>
              <w:divBdr>
                <w:top w:val="none" w:sz="0" w:space="0" w:color="auto"/>
                <w:left w:val="none" w:sz="0" w:space="0" w:color="auto"/>
                <w:bottom w:val="none" w:sz="0" w:space="0" w:color="auto"/>
                <w:right w:val="none" w:sz="0" w:space="0" w:color="auto"/>
              </w:divBdr>
              <w:divsChild>
                <w:div w:id="581647122">
                  <w:marLeft w:val="0"/>
                  <w:marRight w:val="0"/>
                  <w:marTop w:val="0"/>
                  <w:marBottom w:val="0"/>
                  <w:divBdr>
                    <w:top w:val="none" w:sz="0" w:space="0" w:color="auto"/>
                    <w:left w:val="none" w:sz="0" w:space="0" w:color="auto"/>
                    <w:bottom w:val="none" w:sz="0" w:space="0" w:color="auto"/>
                    <w:right w:val="none" w:sz="0" w:space="0" w:color="auto"/>
                  </w:divBdr>
                  <w:divsChild>
                    <w:div w:id="351342506">
                      <w:marLeft w:val="0"/>
                      <w:marRight w:val="0"/>
                      <w:marTop w:val="0"/>
                      <w:marBottom w:val="0"/>
                      <w:divBdr>
                        <w:top w:val="none" w:sz="0" w:space="0" w:color="auto"/>
                        <w:left w:val="none" w:sz="0" w:space="0" w:color="auto"/>
                        <w:bottom w:val="none" w:sz="0" w:space="0" w:color="auto"/>
                        <w:right w:val="none" w:sz="0" w:space="0" w:color="auto"/>
                      </w:divBdr>
                      <w:divsChild>
                        <w:div w:id="27994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1708</Words>
  <Characters>974</Characters>
  <Application>Microsoft Office Word</Application>
  <DocSecurity>0</DocSecurity>
  <Lines>8</Lines>
  <Paragraphs>5</Paragraphs>
  <ScaleCrop>false</ScaleCrop>
  <Company/>
  <LinksUpToDate>false</LinksUpToDate>
  <CharactersWithSpaces>2677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BAŠKIENĖ Rima</dc:creator>
  <cp:lastModifiedBy>BAŠKIENĖ Rima</cp:lastModifiedBy>
  <cp:revision>1</cp:revision>
  <dcterms:created xsi:type="dcterms:W3CDTF">2014-10-29T10:36:00Z</dcterms:created>
  <dcterms:modified xsi:type="dcterms:W3CDTF">2014-10-29T10:36:00Z</dcterms:modified>
</cp:coreProperties>
</file>