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3C" w:rsidRPr="0057133C" w:rsidRDefault="0057133C" w:rsidP="0057133C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sz w:val="28"/>
          <w:szCs w:val="28"/>
          <w:lang w:eastAsia="lt-LT"/>
        </w:rPr>
      </w:pPr>
      <w:r w:rsidRPr="0057133C">
        <w:rPr>
          <w:rFonts w:ascii="Tahoma" w:eastAsia="Times New Roman" w:hAnsi="Tahoma" w:cs="Tahoma"/>
          <w:b/>
          <w:bCs/>
          <w:sz w:val="28"/>
          <w:szCs w:val="28"/>
          <w:lang w:eastAsia="lt-LT"/>
        </w:rPr>
        <w:t xml:space="preserve">Seimo narių Rimos Baškienės ir Antano </w:t>
      </w:r>
      <w:proofErr w:type="spellStart"/>
      <w:r w:rsidRPr="0057133C">
        <w:rPr>
          <w:rFonts w:ascii="Tahoma" w:eastAsia="Times New Roman" w:hAnsi="Tahoma" w:cs="Tahoma"/>
          <w:b/>
          <w:bCs/>
          <w:sz w:val="28"/>
          <w:szCs w:val="28"/>
          <w:lang w:eastAsia="lt-LT"/>
        </w:rPr>
        <w:t>Bauros</w:t>
      </w:r>
      <w:proofErr w:type="spellEnd"/>
      <w:r w:rsidRPr="0057133C">
        <w:rPr>
          <w:rFonts w:ascii="Tahoma" w:eastAsia="Times New Roman" w:hAnsi="Tahoma" w:cs="Tahoma"/>
          <w:b/>
          <w:bCs/>
          <w:sz w:val="28"/>
          <w:szCs w:val="28"/>
          <w:lang w:eastAsia="lt-LT"/>
        </w:rPr>
        <w:t xml:space="preserve"> pranešimas: darbas politikoje reikalauja pasirengimo ir atsakomybės</w:t>
      </w:r>
    </w:p>
    <w:p w:rsidR="0057133C" w:rsidRPr="0057133C" w:rsidRDefault="0057133C" w:rsidP="0057133C">
      <w:pPr>
        <w:spacing w:after="0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57133C">
        <w:rPr>
          <w:rFonts w:ascii="Tahoma" w:eastAsia="Times New Roman" w:hAnsi="Tahoma" w:cs="Tahoma"/>
          <w:sz w:val="14"/>
          <w:szCs w:val="14"/>
          <w:lang w:eastAsia="lt-LT"/>
        </w:rPr>
        <w:br/>
      </w:r>
      <w:r w:rsidRPr="0057133C">
        <w:rPr>
          <w:rFonts w:ascii="Tahoma" w:eastAsia="Times New Roman" w:hAnsi="Tahoma" w:cs="Tahoma"/>
          <w:sz w:val="14"/>
          <w:szCs w:val="14"/>
          <w:lang w:eastAsia="lt-LT"/>
        </w:rPr>
        <w:br/>
      </w:r>
    </w:p>
    <w:p w:rsidR="0057133C" w:rsidRPr="0057133C" w:rsidRDefault="0057133C" w:rsidP="0057133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57133C">
        <w:rPr>
          <w:rFonts w:ascii="Tahoma" w:eastAsia="Times New Roman" w:hAnsi="Tahoma" w:cs="Tahoma"/>
          <w:sz w:val="14"/>
          <w:szCs w:val="14"/>
          <w:lang w:eastAsia="lt-LT"/>
        </w:rPr>
        <w:t>2010 m. sausio 21 d. pranešimas VIR </w:t>
      </w:r>
    </w:p>
    <w:p w:rsidR="0057133C" w:rsidRPr="0057133C" w:rsidRDefault="0057133C" w:rsidP="0057133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57133C">
        <w:rPr>
          <w:rFonts w:ascii="Tahoma" w:eastAsia="Times New Roman" w:hAnsi="Tahoma" w:cs="Tahoma"/>
          <w:sz w:val="14"/>
          <w:szCs w:val="14"/>
          <w:lang w:eastAsia="lt-LT"/>
        </w:rPr>
        <w:t xml:space="preserve">Lietuvos valstiečių liaudininkų sąjungos atstovai Seime pritaria Žemaitijos partijos kreipimesi į Seimo narius išdėstytiems pasiūlymams parengti įstatymų pataisas, kurios apibrėžtų atsakomybę pagal politinių partijų suformuotus sąrašus išrinktiems politikams. Žemaitijos partija siūlo įtvirtinti nuostatas, kad pagal sąrašus į Seimą ar savivaldybių tarybas išrinkti asmenys mandatą išsaugotų tik iki tol, kol dirba jį delegavusioje frakcijoje ar partijoje. </w:t>
      </w:r>
    </w:p>
    <w:p w:rsidR="0057133C" w:rsidRPr="0057133C" w:rsidRDefault="0057133C" w:rsidP="0057133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57133C">
        <w:rPr>
          <w:rFonts w:ascii="Tahoma" w:eastAsia="Times New Roman" w:hAnsi="Tahoma" w:cs="Tahoma"/>
          <w:sz w:val="14"/>
          <w:szCs w:val="14"/>
          <w:lang w:eastAsia="lt-LT"/>
        </w:rPr>
        <w:t xml:space="preserve">Atkreipiame dėmesį, kad dalyvavimas politikoje negali būti grindžiamas tik siaurais asmeniniais interesais. Bėgiojimas iš vienos partijos į kitą, frakcijų keitimas menkina ne tik politiko asmenybę, bet ir daro didelę žalą visai politinei sistemai bei visuomenės požiūriui į ją. Rinkėjai, balsavę būtent už tos politinės jėgos rinkimų sąrašą, pasijunta apgauti, matydami jų išrinkto Seimo nario perėjimus iš vienos frakcijos į kitą. </w:t>
      </w:r>
    </w:p>
    <w:p w:rsidR="0057133C" w:rsidRPr="0057133C" w:rsidRDefault="0057133C" w:rsidP="0057133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57133C">
        <w:rPr>
          <w:rFonts w:ascii="Tahoma" w:eastAsia="Times New Roman" w:hAnsi="Tahoma" w:cs="Tahoma"/>
          <w:sz w:val="14"/>
          <w:szCs w:val="14"/>
          <w:lang w:eastAsia="lt-LT"/>
        </w:rPr>
        <w:t xml:space="preserve">Be to, būtų tikslinga svarstyti galimybę nustatyti tam tikrus kvalifikacinius reikalavimus kandidatams į Seimo narius. Manome, kad tokie reikalavimai paskatintų kandidatus į Seimo narius tinkamai pasirengti darbui politikoje. </w:t>
      </w:r>
    </w:p>
    <w:p w:rsidR="0057133C" w:rsidRPr="0057133C" w:rsidRDefault="0057133C" w:rsidP="0057133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57133C">
        <w:rPr>
          <w:rFonts w:ascii="Tahoma" w:eastAsia="Times New Roman" w:hAnsi="Tahoma" w:cs="Tahoma"/>
          <w:sz w:val="14"/>
          <w:szCs w:val="14"/>
          <w:lang w:eastAsia="lt-LT"/>
        </w:rPr>
        <w:t>Atsižvelgdami į aukščiau išdėstytus argumentus Lietuvos valstiečių liaudininkų sąjungos atstovai ruošia atitinkamų įstatymų pataisas, kurių priėmimas užkirstų kelią vadinamai „politinei migracijai“ ir kreipiasi į visuomenę, į partijas, siūlydami aktyviai diskutuoti bei teikti savo pasiūlymus dėl šios problemos konkretaus sprendimo.</w:t>
      </w:r>
    </w:p>
    <w:p w:rsidR="0057133C" w:rsidRPr="0057133C" w:rsidRDefault="0057133C" w:rsidP="0057133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57133C">
        <w:rPr>
          <w:rFonts w:ascii="Tahoma" w:eastAsia="Times New Roman" w:hAnsi="Tahoma" w:cs="Tahoma"/>
          <w:sz w:val="14"/>
          <w:szCs w:val="14"/>
          <w:lang w:eastAsia="lt-LT"/>
        </w:rPr>
        <w:t>Mišrios Seimo narių grupės informacija</w:t>
      </w:r>
    </w:p>
    <w:p w:rsidR="0057133C" w:rsidRPr="0057133C" w:rsidRDefault="0057133C" w:rsidP="0057133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57133C">
        <w:rPr>
          <w:rFonts w:ascii="Tahoma" w:eastAsia="Times New Roman" w:hAnsi="Tahoma" w:cs="Tahoma"/>
          <w:i/>
          <w:iCs/>
          <w:sz w:val="14"/>
          <w:szCs w:val="14"/>
          <w:lang w:eastAsia="lt-LT"/>
        </w:rPr>
        <w:t>Seimo narė Rima Baškienė, tel. 2396654 </w:t>
      </w:r>
    </w:p>
    <w:p w:rsidR="0057133C" w:rsidRPr="0057133C" w:rsidRDefault="0057133C" w:rsidP="0057133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57133C">
        <w:rPr>
          <w:rFonts w:ascii="Tahoma" w:eastAsia="Times New Roman" w:hAnsi="Tahoma" w:cs="Tahoma"/>
          <w:i/>
          <w:iCs/>
          <w:sz w:val="14"/>
          <w:szCs w:val="14"/>
          <w:lang w:eastAsia="lt-LT"/>
        </w:rPr>
        <w:t xml:space="preserve">Seimo narys Antanas </w:t>
      </w:r>
      <w:proofErr w:type="spellStart"/>
      <w:r w:rsidRPr="0057133C">
        <w:rPr>
          <w:rFonts w:ascii="Tahoma" w:eastAsia="Times New Roman" w:hAnsi="Tahoma" w:cs="Tahoma"/>
          <w:i/>
          <w:iCs/>
          <w:sz w:val="14"/>
          <w:szCs w:val="14"/>
          <w:lang w:eastAsia="lt-LT"/>
        </w:rPr>
        <w:t>Baura</w:t>
      </w:r>
      <w:proofErr w:type="spellEnd"/>
      <w:r w:rsidRPr="0057133C">
        <w:rPr>
          <w:rFonts w:ascii="Tahoma" w:eastAsia="Times New Roman" w:hAnsi="Tahoma" w:cs="Tahoma"/>
          <w:i/>
          <w:iCs/>
          <w:sz w:val="14"/>
          <w:szCs w:val="14"/>
          <w:lang w:eastAsia="lt-LT"/>
        </w:rPr>
        <w:t>, tel.</w:t>
      </w:r>
      <w:r w:rsidRPr="0057133C">
        <w:rPr>
          <w:rFonts w:ascii="Tahoma" w:eastAsia="Times New Roman" w:hAnsi="Tahoma" w:cs="Tahoma"/>
          <w:sz w:val="14"/>
          <w:szCs w:val="14"/>
          <w:lang w:eastAsia="lt-LT"/>
        </w:rPr>
        <w:t xml:space="preserve"> 2396957</w:t>
      </w:r>
    </w:p>
    <w:p w:rsidR="00180626" w:rsidRDefault="00180626">
      <w:bookmarkStart w:id="0" w:name="_GoBack"/>
      <w:bookmarkEnd w:id="0"/>
    </w:p>
    <w:sectPr w:rsidR="0018062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3C"/>
    <w:rsid w:val="00180626"/>
    <w:rsid w:val="0057133C"/>
    <w:rsid w:val="00A5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57133C"/>
    <w:pPr>
      <w:spacing w:before="100" w:beforeAutospacing="1" w:after="100" w:afterAutospacing="1" w:line="240" w:lineRule="auto"/>
      <w:jc w:val="center"/>
      <w:outlineLvl w:val="1"/>
    </w:pPr>
    <w:rPr>
      <w:rFonts w:ascii="Tahoma" w:eastAsia="Times New Roman" w:hAnsi="Tahoma" w:cs="Tahoma"/>
      <w:b/>
      <w:bCs/>
      <w:sz w:val="28"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dresasantvoko">
    <w:name w:val="envelope address"/>
    <w:basedOn w:val="prastasis"/>
    <w:uiPriority w:val="99"/>
    <w:semiHidden/>
    <w:unhideWhenUsed/>
    <w:rsid w:val="00A501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sz w:val="36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57133C"/>
    <w:rPr>
      <w:rFonts w:ascii="Tahoma" w:eastAsia="Times New Roman" w:hAnsi="Tahoma" w:cs="Tahoma"/>
      <w:b/>
      <w:bCs/>
      <w:sz w:val="28"/>
      <w:szCs w:val="2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57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5713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57133C"/>
    <w:pPr>
      <w:spacing w:before="100" w:beforeAutospacing="1" w:after="100" w:afterAutospacing="1" w:line="240" w:lineRule="auto"/>
      <w:jc w:val="center"/>
      <w:outlineLvl w:val="1"/>
    </w:pPr>
    <w:rPr>
      <w:rFonts w:ascii="Tahoma" w:eastAsia="Times New Roman" w:hAnsi="Tahoma" w:cs="Tahoma"/>
      <w:b/>
      <w:bCs/>
      <w:sz w:val="28"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dresasantvoko">
    <w:name w:val="envelope address"/>
    <w:basedOn w:val="prastasis"/>
    <w:uiPriority w:val="99"/>
    <w:semiHidden/>
    <w:unhideWhenUsed/>
    <w:rsid w:val="00A501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sz w:val="36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57133C"/>
    <w:rPr>
      <w:rFonts w:ascii="Tahoma" w:eastAsia="Times New Roman" w:hAnsi="Tahoma" w:cs="Tahoma"/>
      <w:b/>
      <w:bCs/>
      <w:sz w:val="28"/>
      <w:szCs w:val="2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57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5713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470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1098</Words>
  <Characters>627</Characters>
  <Application>Microsoft Office Word</Application>
  <DocSecurity>0</DocSecurity>
  <Lines>5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BAŠKIENĖ Rima</dc:creator>
  <cp:lastModifiedBy>BAŠKIENĖ Rima</cp:lastModifiedBy>
  <cp:revision>1</cp:revision>
  <dcterms:created xsi:type="dcterms:W3CDTF">2014-10-29T10:36:00Z</dcterms:created>
  <dcterms:modified xsi:type="dcterms:W3CDTF">2014-10-29T10:36:00Z</dcterms:modified>
</cp:coreProperties>
</file>