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9E" w:rsidRPr="009B6E9E" w:rsidRDefault="009B6E9E" w:rsidP="009B6E9E">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B6E9E">
        <w:rPr>
          <w:rFonts w:ascii="Tahoma" w:eastAsia="Times New Roman" w:hAnsi="Tahoma" w:cs="Tahoma"/>
          <w:b/>
          <w:bCs/>
          <w:sz w:val="28"/>
          <w:szCs w:val="28"/>
          <w:lang w:eastAsia="lt-LT"/>
        </w:rPr>
        <w:t xml:space="preserve">Seimo narės R. Baškienės pranešimas: pensijų kompensavimui – pirmoji milijoninė auka </w:t>
      </w:r>
    </w:p>
    <w:p w:rsidR="009B6E9E" w:rsidRPr="009B6E9E" w:rsidRDefault="009B6E9E" w:rsidP="009B6E9E">
      <w:pPr>
        <w:spacing w:after="0" w:line="240" w:lineRule="auto"/>
        <w:rPr>
          <w:rFonts w:ascii="Tahoma" w:eastAsia="Times New Roman" w:hAnsi="Tahoma" w:cs="Tahoma"/>
          <w:sz w:val="14"/>
          <w:szCs w:val="14"/>
          <w:lang w:eastAsia="lt-LT"/>
        </w:rPr>
      </w:pP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2010 m. gruodžio 23 d. pranešimas VIR</w:t>
      </w:r>
    </w:p>
    <w:p w:rsidR="009B6E9E" w:rsidRPr="009B6E9E" w:rsidRDefault="009B6E9E" w:rsidP="009B6E9E">
      <w:pPr>
        <w:spacing w:after="0" w:line="240" w:lineRule="auto"/>
        <w:jc w:val="center"/>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 </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Seime įvyko Seimo narės valstietės liaudininkės Rimos Baškienės ir ūkininko Ramūno Karbauskio spaudos konferencija, kurios metu buvo pristatyta Ramūno Karbauskio iniciatyva paaukoti milijoninę auką pensijų kompensavimui. Ūkininkas, verslininkas Ramūnas Karbauskis kreipėsi į Seimo Pirmininkę bei Vyriausybę prašydamas skubos tvarka priimti reikiamus sprendimus bei teisės aktus sudarant galimybę įsteigti „Solidarumo“ fondą. Šiam fondui Lietuvos verslininkų, geros valios žmonių paaukoti pinigai būtų skirti svarbiausioms Lietuvos socialinėms problemoms spręsti – šiuo metu tai būtų sumažintų pensijų grąžinimas. Iki šiol Lietuvoje nėra teisinės bazės, kuri leistų paaukoti lėšas valstybei.</w:t>
      </w:r>
    </w:p>
    <w:p w:rsidR="009B6E9E" w:rsidRPr="009B6E9E" w:rsidRDefault="009B6E9E" w:rsidP="009B6E9E">
      <w:pPr>
        <w:spacing w:after="0" w:line="240" w:lineRule="auto"/>
        <w:rPr>
          <w:rFonts w:ascii="Tahoma" w:eastAsia="Times New Roman" w:hAnsi="Tahoma" w:cs="Tahoma"/>
          <w:sz w:val="14"/>
          <w:szCs w:val="14"/>
          <w:lang w:eastAsia="lt-LT"/>
        </w:rPr>
      </w:pPr>
      <w:r w:rsidRPr="009B6E9E">
        <w:rPr>
          <w:rFonts w:ascii="Tahoma" w:eastAsia="Times New Roman" w:hAnsi="Tahoma" w:cs="Tahoma"/>
          <w:sz w:val="14"/>
          <w:szCs w:val="14"/>
          <w:lang w:eastAsia="lt-LT"/>
        </w:rPr>
        <w:t> </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Šiandien visiems žinomos valstybės finansinės galimybės, todėl Vyriausybė objektyviai negali paskubinti sumažintų pensijų atstatymo bei kompensavimo proceso jau nuo 2010 m. sausio 1 d. Lietuvoje nuolatos politikuojama pensijų tema. Įsiklausydamas į Respublikos Prezidentės Dalios Grybauskaitės raginimus būti socialiai atsakingais ir dalintis su tais, kurie negali pasirūpinti savimi patys, R. Karbauskis pasiūlė įsteigti valstybinį „Solidarumo“ fondą“ ir pranešė, kad į „Solidarumo“ fondą skirs 1 milijoną litų, tuo parodydamas pavyzdį kitiems norintiems bei galintiems paremti savo lėšomis valstybę sprendžiant jautriausias socialines problemas šalyje.</w:t>
      </w:r>
    </w:p>
    <w:p w:rsidR="009B6E9E" w:rsidRPr="009B6E9E" w:rsidRDefault="009B6E9E" w:rsidP="009B6E9E">
      <w:pPr>
        <w:spacing w:after="0" w:line="240" w:lineRule="auto"/>
        <w:rPr>
          <w:rFonts w:ascii="Tahoma" w:eastAsia="Times New Roman" w:hAnsi="Tahoma" w:cs="Tahoma"/>
          <w:sz w:val="14"/>
          <w:szCs w:val="14"/>
          <w:lang w:eastAsia="lt-LT"/>
        </w:rPr>
      </w:pPr>
      <w:r w:rsidRPr="009B6E9E">
        <w:rPr>
          <w:rFonts w:ascii="Tahoma" w:eastAsia="Times New Roman" w:hAnsi="Tahoma" w:cs="Tahoma"/>
          <w:sz w:val="14"/>
          <w:szCs w:val="14"/>
          <w:lang w:eastAsia="lt-LT"/>
        </w:rPr>
        <w:t> </w:t>
      </w:r>
    </w:p>
    <w:p w:rsidR="009B6E9E" w:rsidRPr="009B6E9E" w:rsidRDefault="009B6E9E" w:rsidP="009B6E9E">
      <w:pPr>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„Tokios jautrios temos, kaip pensijų kompensavimas turi būti sprendžiamos labai atsakingai, nesukeliant visuomenėje papildomos įtampos, kaip bandė elgtis kai kurios partijos. Solidarumo fondo sukūrimas gali padėti visiems kartu – ne žodžiais, o darbais prisidėti prie sunkiausių problemų sprendimo“, – teigė Rima Baškienė</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 xml:space="preserve">Jau eilę metų filantropine veikla užsiimantis verslininkas, muzikinių festivalių, kaimo bendruomenių, „Sidabrine Gerve“ apdovanoto lietuviško filmo „Naisių vasara“ mecenatas įsitikinęs, kad fondo sukūrimas visuomenės akyse ne tik padidintų pasitikėjimą valstybe, bet ir paskatintų solidarumo dvasią. R. Karbauskio valdomos verslo įmonės valstybės biudžetui pernai sumokėjo virš 70  milijonų litų mokesčių. </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 </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Tikimasi, kad bus priimti skubūs sprendimai sudaryti tokią galimybę, tikimasi, kad ir visuomeninės organizacijos imsis iniciatyvos paraginti Seimą ir Vyriausybę kuo greičiau priimti teisės aktus būtinus tokio fondo įkūrimui ir valstybė dar 2011 m. pradės grąžinti sumažintas pensijas.</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sz w:val="24"/>
          <w:szCs w:val="24"/>
          <w:lang w:eastAsia="lt-LT"/>
        </w:rPr>
        <w:t> </w:t>
      </w:r>
    </w:p>
    <w:p w:rsidR="009B6E9E" w:rsidRPr="009B6E9E" w:rsidRDefault="009B6E9E" w:rsidP="009B6E9E">
      <w:pPr>
        <w:spacing w:after="0" w:line="240" w:lineRule="auto"/>
        <w:jc w:val="both"/>
        <w:rPr>
          <w:rFonts w:ascii="Times New Roman" w:eastAsia="Times New Roman" w:hAnsi="Times New Roman" w:cs="Times New Roman"/>
          <w:sz w:val="24"/>
          <w:szCs w:val="24"/>
          <w:lang w:eastAsia="lt-LT"/>
        </w:rPr>
      </w:pPr>
      <w:r w:rsidRPr="009B6E9E">
        <w:rPr>
          <w:rFonts w:ascii="Times New Roman" w:eastAsia="Times New Roman" w:hAnsi="Times New Roman" w:cs="Times New Roman"/>
          <w:i/>
          <w:iCs/>
          <w:sz w:val="24"/>
          <w:szCs w:val="24"/>
          <w:lang w:eastAsia="lt-LT"/>
        </w:rPr>
        <w:t>Daugiau informacijos</w:t>
      </w:r>
    </w:p>
    <w:p w:rsidR="009B6E9E" w:rsidRPr="009B6E9E" w:rsidRDefault="009B6E9E" w:rsidP="009B6E9E">
      <w:pPr>
        <w:spacing w:before="100" w:beforeAutospacing="1" w:after="100" w:afterAutospacing="1" w:line="240" w:lineRule="auto"/>
        <w:rPr>
          <w:rFonts w:ascii="Tahoma" w:eastAsia="Times New Roman" w:hAnsi="Tahoma" w:cs="Tahoma"/>
          <w:sz w:val="14"/>
          <w:szCs w:val="14"/>
          <w:lang w:eastAsia="lt-LT"/>
        </w:rPr>
      </w:pPr>
      <w:r w:rsidRPr="009B6E9E">
        <w:rPr>
          <w:rFonts w:ascii="Tahoma" w:eastAsia="Times New Roman" w:hAnsi="Tahoma" w:cs="Tahoma"/>
          <w:i/>
          <w:iCs/>
          <w:sz w:val="14"/>
          <w:szCs w:val="14"/>
          <w:lang w:eastAsia="lt-LT"/>
        </w:rPr>
        <w:t>Seimo narė Rima Baškienė, tel. 8 698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9E"/>
    <w:rsid w:val="00180626"/>
    <w:rsid w:val="009B6E9E"/>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B6E9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B6E9E"/>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B6E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9B6E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B6E9E"/>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B6E9E"/>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B6E9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9B6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1334">
      <w:bodyDiv w:val="1"/>
      <w:marLeft w:val="30"/>
      <w:marRight w:val="30"/>
      <w:marTop w:val="0"/>
      <w:marBottom w:val="0"/>
      <w:divBdr>
        <w:top w:val="none" w:sz="0" w:space="0" w:color="auto"/>
        <w:left w:val="none" w:sz="0" w:space="0" w:color="auto"/>
        <w:bottom w:val="none" w:sz="0" w:space="0" w:color="auto"/>
        <w:right w:val="none" w:sz="0" w:space="0" w:color="auto"/>
      </w:divBdr>
      <w:divsChild>
        <w:div w:id="142044016">
          <w:marLeft w:val="0"/>
          <w:marRight w:val="0"/>
          <w:marTop w:val="0"/>
          <w:marBottom w:val="0"/>
          <w:divBdr>
            <w:top w:val="none" w:sz="0" w:space="0" w:color="auto"/>
            <w:left w:val="none" w:sz="0" w:space="0" w:color="auto"/>
            <w:bottom w:val="none" w:sz="0" w:space="0" w:color="auto"/>
            <w:right w:val="none" w:sz="0" w:space="0" w:color="auto"/>
          </w:divBdr>
          <w:divsChild>
            <w:div w:id="1715039967">
              <w:marLeft w:val="0"/>
              <w:marRight w:val="0"/>
              <w:marTop w:val="0"/>
              <w:marBottom w:val="0"/>
              <w:divBdr>
                <w:top w:val="none" w:sz="0" w:space="0" w:color="auto"/>
                <w:left w:val="none" w:sz="0" w:space="0" w:color="auto"/>
                <w:bottom w:val="none" w:sz="0" w:space="0" w:color="auto"/>
                <w:right w:val="none" w:sz="0" w:space="0" w:color="auto"/>
              </w:divBdr>
              <w:divsChild>
                <w:div w:id="711422830">
                  <w:marLeft w:val="0"/>
                  <w:marRight w:val="0"/>
                  <w:marTop w:val="0"/>
                  <w:marBottom w:val="0"/>
                  <w:divBdr>
                    <w:top w:val="none" w:sz="0" w:space="0" w:color="auto"/>
                    <w:left w:val="none" w:sz="0" w:space="0" w:color="auto"/>
                    <w:bottom w:val="none" w:sz="0" w:space="0" w:color="auto"/>
                    <w:right w:val="none" w:sz="0" w:space="0" w:color="auto"/>
                  </w:divBdr>
                  <w:divsChild>
                    <w:div w:id="7256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1630</Words>
  <Characters>930</Characters>
  <Application>Microsoft Office Word</Application>
  <DocSecurity>0</DocSecurity>
  <Lines>7</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2014-10-29T10:51:00Z</dcterms:created>
  <dcterms:modified xsi:type="dcterms:W3CDTF">2014-10-29T10:51:00Z</dcterms:modified>
</cp:coreProperties>
</file>