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B0" w:rsidRPr="000D01B0" w:rsidRDefault="000D01B0" w:rsidP="000D01B0">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0D01B0">
        <w:rPr>
          <w:rFonts w:ascii="Tahoma" w:eastAsia="Times New Roman" w:hAnsi="Tahoma" w:cs="Tahoma"/>
          <w:b/>
          <w:bCs/>
          <w:sz w:val="28"/>
          <w:szCs w:val="28"/>
          <w:lang w:eastAsia="lt-LT"/>
        </w:rPr>
        <w:t xml:space="preserve">Seimo narės R. Baškienės pranešimas: būtina stabdyti neatsakingą centralizaciją </w:t>
      </w:r>
    </w:p>
    <w:p w:rsidR="000D01B0" w:rsidRPr="000D01B0" w:rsidRDefault="000D01B0" w:rsidP="000D01B0">
      <w:pPr>
        <w:spacing w:after="0" w:line="240" w:lineRule="auto"/>
        <w:rPr>
          <w:rFonts w:ascii="Tahoma" w:eastAsia="Times New Roman" w:hAnsi="Tahoma" w:cs="Tahoma"/>
          <w:sz w:val="14"/>
          <w:szCs w:val="14"/>
          <w:lang w:eastAsia="lt-LT"/>
        </w:rPr>
      </w:pPr>
    </w:p>
    <w:p w:rsidR="000D01B0" w:rsidRPr="000D01B0" w:rsidRDefault="000D01B0" w:rsidP="000D01B0">
      <w:pPr>
        <w:spacing w:before="100" w:beforeAutospacing="1" w:after="100" w:afterAutospacing="1" w:line="240" w:lineRule="auto"/>
        <w:rPr>
          <w:rFonts w:ascii="Tahoma" w:eastAsia="Times New Roman" w:hAnsi="Tahoma" w:cs="Tahoma"/>
          <w:sz w:val="14"/>
          <w:szCs w:val="14"/>
          <w:lang w:eastAsia="lt-LT"/>
        </w:rPr>
      </w:pPr>
      <w:r w:rsidRPr="000D01B0">
        <w:rPr>
          <w:rFonts w:ascii="Tahoma" w:eastAsia="Times New Roman" w:hAnsi="Tahoma" w:cs="Tahoma"/>
          <w:sz w:val="14"/>
          <w:szCs w:val="14"/>
          <w:lang w:eastAsia="lt-LT"/>
        </w:rPr>
        <w:t>2012 m. kovo 13 d. pranešimas VIR </w:t>
      </w:r>
    </w:p>
    <w:p w:rsidR="000D01B0" w:rsidRPr="000D01B0" w:rsidRDefault="000D01B0" w:rsidP="000D01B0">
      <w:pPr>
        <w:spacing w:before="100" w:beforeAutospacing="1" w:after="100" w:afterAutospacing="1" w:line="240" w:lineRule="auto"/>
        <w:rPr>
          <w:rFonts w:ascii="Tahoma" w:eastAsia="Times New Roman" w:hAnsi="Tahoma" w:cs="Tahoma"/>
          <w:sz w:val="14"/>
          <w:szCs w:val="14"/>
          <w:lang w:eastAsia="lt-LT"/>
        </w:rPr>
      </w:pPr>
      <w:r w:rsidRPr="000D01B0">
        <w:rPr>
          <w:rFonts w:ascii="Tahoma" w:eastAsia="Times New Roman" w:hAnsi="Tahoma" w:cs="Tahoma"/>
          <w:sz w:val="14"/>
          <w:szCs w:val="14"/>
          <w:lang w:eastAsia="lt-LT"/>
        </w:rPr>
        <w:t>Seime vykusios apskritojo stalo diskusijos „Ar išsaugosime viešąsias paslaugas Lietuvos provincijoje?“ metu priimtas sprendimas siūlyti stabdyti visuotinį viešųjų paslaugų naikinimą regionuose. </w:t>
      </w:r>
    </w:p>
    <w:p w:rsidR="000D01B0" w:rsidRPr="000D01B0" w:rsidRDefault="000D01B0" w:rsidP="000D01B0">
      <w:pPr>
        <w:spacing w:before="100" w:beforeAutospacing="1" w:after="100" w:afterAutospacing="1" w:line="240" w:lineRule="auto"/>
        <w:rPr>
          <w:rFonts w:ascii="Tahoma" w:eastAsia="Times New Roman" w:hAnsi="Tahoma" w:cs="Tahoma"/>
          <w:sz w:val="14"/>
          <w:szCs w:val="14"/>
          <w:lang w:eastAsia="lt-LT"/>
        </w:rPr>
      </w:pPr>
      <w:r w:rsidRPr="000D01B0">
        <w:rPr>
          <w:rFonts w:ascii="Tahoma" w:eastAsia="Times New Roman" w:hAnsi="Tahoma" w:cs="Tahoma"/>
          <w:sz w:val="14"/>
          <w:szCs w:val="14"/>
          <w:lang w:eastAsia="lt-LT"/>
        </w:rPr>
        <w:t>Diskusiją organizavusi Seimo narė, valstiečių ir žaliųjų sąjungos narė Rima Baškienė pabrėžė, kad būtina  inicijuoti politinių partijų bei socialinių partnerių susitarimą dėl regionų politikos stiprinimo ir visuotinės centralizacijos stabdymo. Tikimasi, kad šis susitarimas  paskatins visuomenę išgirsti kaimo žmonių poreikius ir neleisti visiškai sunaikinti ugniagesių komandų, policijos nuovadų, pašto skyrių, ambulatorijų, kaimo mokyklų ir kitų įstaigų. </w:t>
      </w:r>
    </w:p>
    <w:p w:rsidR="000D01B0" w:rsidRPr="000D01B0" w:rsidRDefault="000D01B0" w:rsidP="000D01B0">
      <w:pPr>
        <w:spacing w:before="100" w:beforeAutospacing="1" w:after="100" w:afterAutospacing="1" w:line="240" w:lineRule="auto"/>
        <w:rPr>
          <w:rFonts w:ascii="Tahoma" w:eastAsia="Times New Roman" w:hAnsi="Tahoma" w:cs="Tahoma"/>
          <w:sz w:val="14"/>
          <w:szCs w:val="14"/>
          <w:lang w:eastAsia="lt-LT"/>
        </w:rPr>
      </w:pPr>
      <w:r w:rsidRPr="000D01B0">
        <w:rPr>
          <w:rFonts w:ascii="Tahoma" w:eastAsia="Times New Roman" w:hAnsi="Tahoma" w:cs="Tahoma"/>
          <w:sz w:val="14"/>
          <w:szCs w:val="14"/>
          <w:lang w:eastAsia="lt-LT"/>
        </w:rPr>
        <w:t>Pasitarime dalyvavę mokslininkai, savivaldos, bendruomenių ir nevyriausybinių organizacijų atstovai, atkreipė dėmesį, kad  Lietuvoje vykdoma beatodairiška regionų naikinimo politika, o valstybės biudžeto taupymas vykdomas provincijos sąskaita, pamirštant, kad viešųjų paslaugų sistema turi tarnauti žmogui.  </w:t>
      </w:r>
    </w:p>
    <w:p w:rsidR="000D01B0" w:rsidRPr="000D01B0" w:rsidRDefault="000D01B0" w:rsidP="000D01B0">
      <w:pPr>
        <w:spacing w:before="100" w:beforeAutospacing="1" w:after="100" w:afterAutospacing="1" w:line="240" w:lineRule="auto"/>
        <w:rPr>
          <w:rFonts w:ascii="Tahoma" w:eastAsia="Times New Roman" w:hAnsi="Tahoma" w:cs="Tahoma"/>
          <w:sz w:val="14"/>
          <w:szCs w:val="14"/>
          <w:lang w:eastAsia="lt-LT"/>
        </w:rPr>
      </w:pPr>
      <w:r w:rsidRPr="000D01B0">
        <w:rPr>
          <w:rFonts w:ascii="Tahoma" w:eastAsia="Times New Roman" w:hAnsi="Tahoma" w:cs="Tahoma"/>
          <w:sz w:val="14"/>
          <w:szCs w:val="14"/>
          <w:lang w:eastAsia="lt-LT"/>
        </w:rPr>
        <w:t>Švietimo ir mokslo ministerijos sprendimą mažinti moksleivio krepšelį, įvedant papildomus reikalavimus ir toms kaimo mokykloms, kuriose vis dar mokosi šimtai vaikų,  atsiduria ties uždarymo riba, – teigė Ignalinos rajono meras Bronis Ropė, pateikdamas ir  kitą pavyzdį kaip po vaistų  antkainių reformos, kaimuose išnyko visos vaistinės. </w:t>
      </w:r>
    </w:p>
    <w:p w:rsidR="000D01B0" w:rsidRPr="000D01B0" w:rsidRDefault="000D01B0" w:rsidP="000D01B0">
      <w:pPr>
        <w:spacing w:before="100" w:beforeAutospacing="1" w:after="100" w:afterAutospacing="1" w:line="240" w:lineRule="auto"/>
        <w:rPr>
          <w:rFonts w:ascii="Tahoma" w:eastAsia="Times New Roman" w:hAnsi="Tahoma" w:cs="Tahoma"/>
          <w:sz w:val="14"/>
          <w:szCs w:val="14"/>
          <w:lang w:eastAsia="lt-LT"/>
        </w:rPr>
      </w:pPr>
      <w:r w:rsidRPr="000D01B0">
        <w:rPr>
          <w:rFonts w:ascii="Tahoma" w:eastAsia="Times New Roman" w:hAnsi="Tahoma" w:cs="Tahoma"/>
          <w:sz w:val="14"/>
          <w:szCs w:val="14"/>
          <w:lang w:eastAsia="lt-LT"/>
        </w:rPr>
        <w:t>Diskusijoje daugiausia dėmesio buvo skirta darbo vietų kūrimo klausimams, akcentuojant, kad  netinkama regioninė politika lemia, kad viešosios paslaugos Lietuvoje tapo priešpastatomos verslo plėtrai. „Verslui regionuose reikalinga socialinė infrastruktūra, o jos nebelieka uždarant mokyklas, ambulatorijas, mažinat  lėšas sportui ir kultūrai kaime “, – tvirtino diskusijos dalyviai. </w:t>
      </w:r>
    </w:p>
    <w:p w:rsidR="000D01B0" w:rsidRPr="000D01B0" w:rsidRDefault="000D01B0" w:rsidP="000D01B0">
      <w:pPr>
        <w:spacing w:before="100" w:beforeAutospacing="1" w:after="100" w:afterAutospacing="1" w:line="240" w:lineRule="auto"/>
        <w:rPr>
          <w:rFonts w:ascii="Tahoma" w:eastAsia="Times New Roman" w:hAnsi="Tahoma" w:cs="Tahoma"/>
          <w:sz w:val="14"/>
          <w:szCs w:val="14"/>
          <w:lang w:eastAsia="lt-LT"/>
        </w:rPr>
      </w:pPr>
      <w:r w:rsidRPr="000D01B0">
        <w:rPr>
          <w:rFonts w:ascii="Tahoma" w:eastAsia="Times New Roman" w:hAnsi="Tahoma" w:cs="Tahoma"/>
          <w:sz w:val="14"/>
          <w:szCs w:val="14"/>
          <w:lang w:eastAsia="lt-LT"/>
        </w:rPr>
        <w:t>Pasak diskusijoje dalyvavusio ūkininko Ramūno Karbauskio, didžiulis Lietuvos žemės ūkio ir atsinaujinančios energetikos darbo vietų potencialas gali būti neišnaudotas, jei bus tęsiama žalinga kaimui švietimo ir aukštojo mokslo politika. „Kaime dirvonuoja šimtai tūkstančių hektarų, o verslo įmonės negali rasti tinkamai paruoštų žemės ūkio specialistų, nes jų rengimui neskiriama pakankamai lėšų. Švietimo reforma rodo, kad užsimota sistemingai naikinti kaimą“, – sakė R. Karbauskis. </w:t>
      </w:r>
    </w:p>
    <w:p w:rsidR="000D01B0" w:rsidRPr="000D01B0" w:rsidRDefault="000D01B0" w:rsidP="000D01B0">
      <w:pPr>
        <w:spacing w:before="100" w:beforeAutospacing="1" w:after="100" w:afterAutospacing="1" w:line="240" w:lineRule="auto"/>
        <w:rPr>
          <w:rFonts w:ascii="Tahoma" w:eastAsia="Times New Roman" w:hAnsi="Tahoma" w:cs="Tahoma"/>
          <w:sz w:val="14"/>
          <w:szCs w:val="14"/>
          <w:lang w:eastAsia="lt-LT"/>
        </w:rPr>
      </w:pPr>
      <w:r w:rsidRPr="000D01B0">
        <w:rPr>
          <w:rFonts w:ascii="Tahoma" w:eastAsia="Times New Roman" w:hAnsi="Tahoma" w:cs="Tahoma"/>
          <w:sz w:val="14"/>
          <w:szCs w:val="14"/>
          <w:lang w:eastAsia="lt-LT"/>
        </w:rPr>
        <w:t>Diskusijoje išsakyti pastebėjimai dar labiau patvirtina būtinybę rengti Nacionalinį susitarimą dėl visuotinės centralizacijos stabdymo. </w:t>
      </w:r>
    </w:p>
    <w:p w:rsidR="000D01B0" w:rsidRPr="000D01B0" w:rsidRDefault="000D01B0" w:rsidP="000D01B0">
      <w:pPr>
        <w:spacing w:before="100" w:beforeAutospacing="1" w:after="100" w:afterAutospacing="1" w:line="240" w:lineRule="auto"/>
        <w:rPr>
          <w:rFonts w:ascii="Tahoma" w:eastAsia="Times New Roman" w:hAnsi="Tahoma" w:cs="Tahoma"/>
          <w:sz w:val="14"/>
          <w:szCs w:val="14"/>
          <w:lang w:eastAsia="lt-LT"/>
        </w:rPr>
      </w:pPr>
      <w:r w:rsidRPr="000D01B0">
        <w:rPr>
          <w:rFonts w:ascii="Tahoma" w:eastAsia="Times New Roman" w:hAnsi="Tahoma" w:cs="Tahoma"/>
          <w:i/>
          <w:iCs/>
          <w:sz w:val="14"/>
          <w:szCs w:val="14"/>
          <w:lang w:eastAsia="lt-LT"/>
        </w:rPr>
        <w:t>Daugiau informacijos:</w:t>
      </w:r>
      <w:r w:rsidRPr="000D01B0">
        <w:rPr>
          <w:rFonts w:ascii="Tahoma" w:eastAsia="Times New Roman" w:hAnsi="Tahoma" w:cs="Tahoma"/>
          <w:i/>
          <w:iCs/>
          <w:sz w:val="14"/>
          <w:szCs w:val="14"/>
          <w:lang w:eastAsia="lt-LT"/>
        </w:rPr>
        <w:br/>
        <w:t>Rima Baškienė</w:t>
      </w:r>
      <w:r w:rsidRPr="000D01B0">
        <w:rPr>
          <w:rFonts w:ascii="Tahoma" w:eastAsia="Times New Roman" w:hAnsi="Tahoma" w:cs="Tahoma"/>
          <w:i/>
          <w:iCs/>
          <w:sz w:val="14"/>
          <w:szCs w:val="14"/>
          <w:lang w:eastAsia="lt-LT"/>
        </w:rPr>
        <w:br/>
      </w:r>
      <w:proofErr w:type="spellStart"/>
      <w:r w:rsidRPr="000D01B0">
        <w:rPr>
          <w:rFonts w:ascii="Tahoma" w:eastAsia="Times New Roman" w:hAnsi="Tahoma" w:cs="Tahoma"/>
          <w:i/>
          <w:iCs/>
          <w:sz w:val="14"/>
          <w:szCs w:val="14"/>
          <w:lang w:eastAsia="lt-LT"/>
        </w:rPr>
        <w:t>Mob</w:t>
      </w:r>
      <w:proofErr w:type="spellEnd"/>
      <w:r w:rsidRPr="000D01B0">
        <w:rPr>
          <w:rFonts w:ascii="Tahoma" w:eastAsia="Times New Roman" w:hAnsi="Tahoma" w:cs="Tahoma"/>
          <w:i/>
          <w:iCs/>
          <w:sz w:val="14"/>
          <w:szCs w:val="14"/>
          <w:lang w:eastAsia="lt-LT"/>
        </w:rPr>
        <w:t>.: 869842173</w:t>
      </w:r>
    </w:p>
    <w:p w:rsidR="000D01B0" w:rsidRPr="000D01B0" w:rsidRDefault="000D01B0" w:rsidP="000D01B0">
      <w:pPr>
        <w:spacing w:after="0" w:line="240" w:lineRule="auto"/>
        <w:rPr>
          <w:rFonts w:ascii="Tahoma" w:eastAsia="Times New Roman" w:hAnsi="Tahoma" w:cs="Tahoma"/>
          <w:sz w:val="14"/>
          <w:szCs w:val="14"/>
          <w:lang w:eastAsia="lt-LT"/>
        </w:rPr>
      </w:pP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B0"/>
    <w:rsid w:val="000D01B0"/>
    <w:rsid w:val="00180626"/>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0D01B0"/>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0D01B0"/>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0D01B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0D01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0D01B0"/>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0D01B0"/>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0D01B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0D0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4508">
      <w:bodyDiv w:val="1"/>
      <w:marLeft w:val="30"/>
      <w:marRight w:val="30"/>
      <w:marTop w:val="0"/>
      <w:marBottom w:val="0"/>
      <w:divBdr>
        <w:top w:val="none" w:sz="0" w:space="0" w:color="auto"/>
        <w:left w:val="none" w:sz="0" w:space="0" w:color="auto"/>
        <w:bottom w:val="none" w:sz="0" w:space="0" w:color="auto"/>
        <w:right w:val="none" w:sz="0" w:space="0" w:color="auto"/>
      </w:divBdr>
      <w:divsChild>
        <w:div w:id="1884975597">
          <w:marLeft w:val="0"/>
          <w:marRight w:val="0"/>
          <w:marTop w:val="0"/>
          <w:marBottom w:val="0"/>
          <w:divBdr>
            <w:top w:val="none" w:sz="0" w:space="0" w:color="auto"/>
            <w:left w:val="none" w:sz="0" w:space="0" w:color="auto"/>
            <w:bottom w:val="none" w:sz="0" w:space="0" w:color="auto"/>
            <w:right w:val="none" w:sz="0" w:space="0" w:color="auto"/>
          </w:divBdr>
          <w:divsChild>
            <w:div w:id="596332988">
              <w:marLeft w:val="0"/>
              <w:marRight w:val="0"/>
              <w:marTop w:val="0"/>
              <w:marBottom w:val="0"/>
              <w:divBdr>
                <w:top w:val="none" w:sz="0" w:space="0" w:color="auto"/>
                <w:left w:val="none" w:sz="0" w:space="0" w:color="auto"/>
                <w:bottom w:val="none" w:sz="0" w:space="0" w:color="auto"/>
                <w:right w:val="none" w:sz="0" w:space="0" w:color="auto"/>
              </w:divBdr>
              <w:divsChild>
                <w:div w:id="592669611">
                  <w:marLeft w:val="0"/>
                  <w:marRight w:val="0"/>
                  <w:marTop w:val="0"/>
                  <w:marBottom w:val="0"/>
                  <w:divBdr>
                    <w:top w:val="none" w:sz="0" w:space="0" w:color="auto"/>
                    <w:left w:val="none" w:sz="0" w:space="0" w:color="auto"/>
                    <w:bottom w:val="none" w:sz="0" w:space="0" w:color="auto"/>
                    <w:right w:val="none" w:sz="0" w:space="0" w:color="auto"/>
                  </w:divBdr>
                  <w:divsChild>
                    <w:div w:id="5664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1578</Words>
  <Characters>900</Characters>
  <Application>Microsoft Office Word</Application>
  <DocSecurity>0</DocSecurity>
  <Lines>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2014-10-29T10:59:00Z</dcterms:created>
  <dcterms:modified xsi:type="dcterms:W3CDTF">2014-10-29T10:59:00Z</dcterms:modified>
</cp:coreProperties>
</file>