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FA" w:rsidRPr="003C7BBE" w:rsidRDefault="00F837FA" w:rsidP="00FF470B">
      <w:pPr>
        <w:spacing w:line="360" w:lineRule="auto"/>
        <w:ind w:firstLine="284"/>
        <w:jc w:val="both"/>
      </w:pPr>
      <w:r w:rsidRPr="003C7BBE">
        <w:t>Pranešimas žiniasklaidai</w:t>
      </w:r>
    </w:p>
    <w:p w:rsidR="00F837FA" w:rsidRDefault="00F837FA" w:rsidP="00FF470B">
      <w:pPr>
        <w:pStyle w:val="Betarp"/>
        <w:rPr>
          <w:b/>
        </w:rPr>
      </w:pPr>
      <w:r>
        <w:rPr>
          <w:b/>
        </w:rPr>
        <w:t xml:space="preserve">LR Seimo narė Rima Baškienė: </w:t>
      </w:r>
      <w:r w:rsidR="00F029B1">
        <w:rPr>
          <w:b/>
        </w:rPr>
        <w:t>Tarptautinė š</w:t>
      </w:r>
      <w:r w:rsidRPr="006A3256">
        <w:rPr>
          <w:b/>
        </w:rPr>
        <w:t>eimos diena</w:t>
      </w:r>
      <w:r>
        <w:rPr>
          <w:b/>
        </w:rPr>
        <w:t xml:space="preserve"> – puiki proga pagerbti darnias, gražiai vaikus auginančias šeimas</w:t>
      </w:r>
    </w:p>
    <w:p w:rsidR="00F837FA" w:rsidRDefault="00F837FA" w:rsidP="00FF470B">
      <w:pPr>
        <w:pStyle w:val="Betarp"/>
        <w:ind w:firstLine="0"/>
        <w:rPr>
          <w:b/>
        </w:rPr>
      </w:pPr>
    </w:p>
    <w:p w:rsidR="00FE3992" w:rsidRDefault="00FE3992" w:rsidP="00FF470B">
      <w:pPr>
        <w:pStyle w:val="Betarp"/>
      </w:pPr>
      <w:r w:rsidRPr="00F837FA">
        <w:t xml:space="preserve">2015 – 05 </w:t>
      </w:r>
      <w:r w:rsidR="00F837FA">
        <w:t>–</w:t>
      </w:r>
      <w:r w:rsidRPr="00F837FA">
        <w:t xml:space="preserve"> 15</w:t>
      </w:r>
    </w:p>
    <w:p w:rsidR="00F837FA" w:rsidRPr="00F837FA" w:rsidRDefault="00F837FA" w:rsidP="00FF470B">
      <w:pPr>
        <w:pStyle w:val="Betarp"/>
      </w:pPr>
    </w:p>
    <w:p w:rsidR="004D79CD" w:rsidRDefault="007635A6" w:rsidP="00885E26">
      <w:pPr>
        <w:pStyle w:val="Betarp"/>
      </w:pPr>
      <w:r w:rsidRPr="007635A6">
        <w:t xml:space="preserve">Gegužės 15 d. </w:t>
      </w:r>
      <w:r w:rsidR="00885E26">
        <w:t>–</w:t>
      </w:r>
      <w:r w:rsidRPr="007635A6">
        <w:t xml:space="preserve"> Tarptautinė šeimos diena</w:t>
      </w:r>
      <w:r w:rsidR="00AF3012">
        <w:t>. Ar tai tik užrašas kalendoriaus lapelyje?</w:t>
      </w:r>
      <w:r w:rsidR="000D67E0">
        <w:t xml:space="preserve"> </w:t>
      </w:r>
      <w:r w:rsidR="008515F7">
        <w:t xml:space="preserve">Manau – ne. </w:t>
      </w:r>
      <w:r w:rsidR="006A0D3B">
        <w:t>Eilę</w:t>
      </w:r>
      <w:r w:rsidR="000D67E0">
        <w:t xml:space="preserve"> metų </w:t>
      </w:r>
      <w:r w:rsidR="006A0D3B">
        <w:t>Seime dirbdama</w:t>
      </w:r>
      <w:r w:rsidR="00937FC4">
        <w:t xml:space="preserve"> Šeimos ir vaiko reikalų </w:t>
      </w:r>
      <w:r w:rsidR="006A0D3B">
        <w:t>komisijos pirmininke</w:t>
      </w:r>
      <w:r w:rsidR="007F3A68">
        <w:t xml:space="preserve"> </w:t>
      </w:r>
      <w:r w:rsidR="006A0D3B">
        <w:t>raginau</w:t>
      </w:r>
      <w:r w:rsidR="007F3A68">
        <w:t xml:space="preserve"> savivaldybes </w:t>
      </w:r>
      <w:r w:rsidR="001D476B">
        <w:t xml:space="preserve">rengti Šeimos dienos minėjimus, </w:t>
      </w:r>
      <w:r w:rsidR="006A0D3B">
        <w:t>jų metu pagerbti</w:t>
      </w:r>
      <w:r w:rsidR="000823C8">
        <w:t xml:space="preserve"> darnias, gražiai vaiku</w:t>
      </w:r>
      <w:r w:rsidR="00104A94">
        <w:t>s auginančias</w:t>
      </w:r>
      <w:r w:rsidR="00A812F5">
        <w:t xml:space="preserve"> ar </w:t>
      </w:r>
      <w:r w:rsidR="004F5268">
        <w:t xml:space="preserve">tėvų paliktus vaikus </w:t>
      </w:r>
      <w:r w:rsidR="00A812F5">
        <w:t>globojančias šeimas bei</w:t>
      </w:r>
      <w:r w:rsidR="006A0D3B">
        <w:t xml:space="preserve"> šeimynas, joms padėti.</w:t>
      </w:r>
      <w:r w:rsidR="00104A94">
        <w:t xml:space="preserve"> </w:t>
      </w:r>
    </w:p>
    <w:p w:rsidR="002535AB" w:rsidRDefault="00AD07B3" w:rsidP="00FF470B">
      <w:pPr>
        <w:pStyle w:val="Betarp"/>
      </w:pPr>
      <w:r>
        <w:t xml:space="preserve">Džiugu, kad ši iniciatyva įgyvendinama kai kuriose savivaldybėse. </w:t>
      </w:r>
      <w:r w:rsidR="009C2C91">
        <w:t>Šiaulių rajono savivaldybė yra</w:t>
      </w:r>
      <w:r w:rsidR="00EC37B8">
        <w:t xml:space="preserve"> vienas iš gražių</w:t>
      </w:r>
      <w:r w:rsidR="00285E38">
        <w:t xml:space="preserve"> šios</w:t>
      </w:r>
      <w:r w:rsidR="00696A92">
        <w:t xml:space="preserve"> </w:t>
      </w:r>
      <w:r w:rsidR="009C2C91">
        <w:t>kilnios iniciatyvos</w:t>
      </w:r>
      <w:r w:rsidR="00707056" w:rsidRPr="00707056">
        <w:t xml:space="preserve"> </w:t>
      </w:r>
      <w:r w:rsidR="00707056">
        <w:t>Lietuvoje</w:t>
      </w:r>
      <w:r w:rsidR="00707056" w:rsidRPr="00707056">
        <w:t xml:space="preserve"> </w:t>
      </w:r>
      <w:r w:rsidR="00707056">
        <w:t xml:space="preserve">puoselėjimo </w:t>
      </w:r>
      <w:r w:rsidR="00285E38">
        <w:t>pavyzdžių</w:t>
      </w:r>
      <w:r w:rsidR="00696A92">
        <w:t xml:space="preserve"> </w:t>
      </w:r>
      <w:r w:rsidR="009C2C91">
        <w:t xml:space="preserve"> – pagerbti darnias, dorai vaikus auginanč</w:t>
      </w:r>
      <w:r w:rsidR="00696A92">
        <w:t>ias šeimas. Jau ketveri metai iš kiekvienos seniūnijos renkamos</w:t>
      </w:r>
      <w:r w:rsidR="00696A92" w:rsidRPr="00696A92">
        <w:t xml:space="preserve"> </w:t>
      </w:r>
      <w:r w:rsidR="00696A92">
        <w:t xml:space="preserve">ir </w:t>
      </w:r>
      <w:r w:rsidR="00AA48FA">
        <w:t>Š</w:t>
      </w:r>
      <w:r w:rsidR="00696A92">
        <w:t xml:space="preserve">eimos ambasadorės vardu nominuojamos šeimos, kurios įpareigojamos būti meilės ir  tikėjimo skleidėjomis, šeimos </w:t>
      </w:r>
      <w:r w:rsidR="00AA48FA">
        <w:t>–</w:t>
      </w:r>
      <w:r w:rsidR="00696A92">
        <w:t xml:space="preserve"> kaip vertybės</w:t>
      </w:r>
      <w:r w:rsidR="00AA48FA">
        <w:t xml:space="preserve"> </w:t>
      </w:r>
      <w:r w:rsidR="00696A92">
        <w:t>puoselėtojomis.</w:t>
      </w:r>
      <w:r w:rsidR="009C2FBA">
        <w:t xml:space="preserve"> </w:t>
      </w:r>
      <w:r w:rsidR="00046855">
        <w:t xml:space="preserve">Tokių šeimų Šiaulių rajone jau – 45. </w:t>
      </w:r>
      <w:r w:rsidR="00F20801">
        <w:t xml:space="preserve">Man didžiulė garbė būti </w:t>
      </w:r>
      <w:r w:rsidR="00046855">
        <w:t>Š</w:t>
      </w:r>
      <w:r w:rsidR="000C5A1E">
        <w:t>iaulių rajono Š</w:t>
      </w:r>
      <w:r w:rsidR="00046855">
        <w:t>eimų</w:t>
      </w:r>
      <w:r w:rsidR="00F20801">
        <w:t xml:space="preserve"> švenčių globėja. </w:t>
      </w:r>
    </w:p>
    <w:p w:rsidR="00DD6D4B" w:rsidRDefault="00FD2D96" w:rsidP="00B56676">
      <w:pPr>
        <w:pStyle w:val="Betarp"/>
      </w:pPr>
      <w:r>
        <w:t xml:space="preserve">Šeimų šventė </w:t>
      </w:r>
      <w:r w:rsidR="00E950C8">
        <w:t>–</w:t>
      </w:r>
      <w:r w:rsidR="007D1978">
        <w:t xml:space="preserve"> </w:t>
      </w:r>
      <w:r w:rsidR="00C865FE">
        <w:t>vienas</w:t>
      </w:r>
      <w:r w:rsidR="00E950C8">
        <w:t xml:space="preserve"> iš </w:t>
      </w:r>
      <w:r w:rsidR="008048ED">
        <w:t>gražaus</w:t>
      </w:r>
      <w:r w:rsidR="00C865FE">
        <w:t xml:space="preserve"> Šiaulių rajono moterų organizacijos „Atgaiva“ įgyvendinamo</w:t>
      </w:r>
      <w:r w:rsidR="008048ED">
        <w:t xml:space="preserve"> projekto „Darna ir moralė – tvirtos šeimos pagrindas“</w:t>
      </w:r>
      <w:r w:rsidR="007D1978">
        <w:t xml:space="preserve"> renginių. </w:t>
      </w:r>
      <w:r w:rsidR="002B2366">
        <w:t>Taip pat</w:t>
      </w:r>
      <w:r w:rsidR="00561703">
        <w:t xml:space="preserve"> rengiamos </w:t>
      </w:r>
      <w:r w:rsidR="003C025D">
        <w:t>konferencijos,</w:t>
      </w:r>
      <w:r w:rsidR="001C602D">
        <w:t xml:space="preserve"> forumai,</w:t>
      </w:r>
      <w:r w:rsidR="003C025D">
        <w:t xml:space="preserve"> </w:t>
      </w:r>
      <w:r w:rsidR="00561703">
        <w:t>disk</w:t>
      </w:r>
      <w:r w:rsidR="007D1978">
        <w:t xml:space="preserve">usijos, </w:t>
      </w:r>
      <w:r w:rsidR="00561703">
        <w:t>piešinių par</w:t>
      </w:r>
      <w:r w:rsidR="00F6529A">
        <w:t>odos ir kt.,</w:t>
      </w:r>
      <w:r w:rsidR="00561703">
        <w:t xml:space="preserve"> akcentuojant šeimos svarbą mūsų visuomenėje. </w:t>
      </w:r>
      <w:r w:rsidR="005523BC">
        <w:t xml:space="preserve">Visa tai padeda įgyvendinti ir organizuoti Šiaulių rajono savivaldybės Kultūros skyrius, </w:t>
      </w:r>
      <w:r w:rsidR="0030289E">
        <w:t xml:space="preserve">kultūros centras, mokyklos. </w:t>
      </w:r>
      <w:r w:rsidR="005523BC">
        <w:t xml:space="preserve">Mūsų idėjas palaiko </w:t>
      </w:r>
      <w:r w:rsidR="00696A92">
        <w:t>J.</w:t>
      </w:r>
      <w:r w:rsidR="00AA48FA">
        <w:t xml:space="preserve"> </w:t>
      </w:r>
      <w:r w:rsidR="00696A92">
        <w:t>E</w:t>
      </w:r>
      <w:r w:rsidR="00AA48FA">
        <w:t>.</w:t>
      </w:r>
      <w:r w:rsidR="00696A92">
        <w:t xml:space="preserve"> Šiaulių </w:t>
      </w:r>
      <w:r w:rsidR="005523BC">
        <w:t>vyskupas</w:t>
      </w:r>
      <w:r w:rsidR="009C2FBA">
        <w:t xml:space="preserve"> Eug</w:t>
      </w:r>
      <w:r w:rsidR="005523BC">
        <w:t xml:space="preserve">enijus Bartulis, </w:t>
      </w:r>
      <w:r w:rsidR="00AA48FA">
        <w:t>vyskupijos Š</w:t>
      </w:r>
      <w:r w:rsidR="005523BC">
        <w:t>eimos centras, parapijų klebonai</w:t>
      </w:r>
      <w:r w:rsidR="0037344B">
        <w:t>, rajono vadovai.</w:t>
      </w:r>
      <w:r w:rsidR="003D740F">
        <w:t xml:space="preserve"> </w:t>
      </w:r>
    </w:p>
    <w:p w:rsidR="00B130B3" w:rsidRPr="00217183" w:rsidRDefault="00FD7ADE" w:rsidP="00B56676">
      <w:pPr>
        <w:pStyle w:val="Betarp"/>
      </w:pPr>
      <w:bookmarkStart w:id="0" w:name="_GoBack"/>
      <w:bookmarkEnd w:id="0"/>
      <w:r>
        <w:t>Tikiu</w:t>
      </w:r>
      <w:r w:rsidR="003D740F">
        <w:t>,</w:t>
      </w:r>
      <w:r w:rsidR="003B5824">
        <w:t xml:space="preserve"> kad </w:t>
      </w:r>
      <w:r>
        <w:t>geros patirties pavyzd</w:t>
      </w:r>
      <w:r w:rsidR="00C3123D">
        <w:t xml:space="preserve">žių yra ir kitose savivaldybėse. Dabar geriausias laikas </w:t>
      </w:r>
      <w:r w:rsidR="003F5499">
        <w:t xml:space="preserve">apie tai kalbėti, </w:t>
      </w:r>
      <w:r w:rsidR="00F85B0F">
        <w:t>nes</w:t>
      </w:r>
      <w:r w:rsidR="003F5499">
        <w:t xml:space="preserve"> šeima – tai mūsų tautos ir valstybės išlikimo garantas.</w:t>
      </w:r>
      <w:r w:rsidR="00B56676">
        <w:t xml:space="preserve"> </w:t>
      </w:r>
      <w:r w:rsidR="00B130B3">
        <w:t>Šeima – tai meilė, santarvė, ramybė, pasiaukojima</w:t>
      </w:r>
      <w:r w:rsidR="002E78FB">
        <w:t>s, rūpestingumas, atsakomybė...</w:t>
      </w:r>
      <w:r w:rsidR="00B130B3">
        <w:t xml:space="preserve">  Kaip sakė Motina Teresė: „Taika visame pasaulyje prasideda šeimoje, nes šeima yra tikroji meilės, bendrystės mokykla“. Svarbus kiekvienas kiekvienos institucijos  sprendimas, padedantis šeimoms spręsti jų problemas. </w:t>
      </w:r>
    </w:p>
    <w:p w:rsidR="00696A92" w:rsidRDefault="006A3256" w:rsidP="00FF470B">
      <w:pPr>
        <w:pStyle w:val="Betarp"/>
      </w:pPr>
      <w:r>
        <w:t xml:space="preserve">Sveikinu visus </w:t>
      </w:r>
      <w:r w:rsidR="007C2C25">
        <w:t>Tarptautinės šeimos dienos prog</w:t>
      </w:r>
      <w:r>
        <w:t xml:space="preserve">a ir linkiu, kad dvasingumas, kilnumas ir gėris padėtų austi </w:t>
      </w:r>
      <w:r w:rsidR="00D123A0">
        <w:t>mūsų</w:t>
      </w:r>
      <w:r w:rsidR="00B130B3">
        <w:t xml:space="preserve"> gyvenimo drobę, kad kartu </w:t>
      </w:r>
      <w:r>
        <w:t>kurtumėme Lietuvos ateitį ant</w:t>
      </w:r>
      <w:r w:rsidR="002C4C20">
        <w:t xml:space="preserve"> tvirtų doros ir moralės pamatų.</w:t>
      </w:r>
    </w:p>
    <w:p w:rsidR="006A3256" w:rsidRDefault="006A3256" w:rsidP="002C4C20">
      <w:pPr>
        <w:pStyle w:val="Betarp"/>
        <w:jc w:val="left"/>
      </w:pPr>
    </w:p>
    <w:p w:rsidR="006A3256" w:rsidRDefault="006A3256" w:rsidP="002C4C20">
      <w:pPr>
        <w:pStyle w:val="Betarp"/>
        <w:jc w:val="left"/>
        <w:rPr>
          <w:i/>
        </w:rPr>
      </w:pPr>
    </w:p>
    <w:p w:rsidR="00BA5A51" w:rsidRDefault="00265203" w:rsidP="00BA5A51">
      <w:pPr>
        <w:pStyle w:val="Betarp"/>
        <w:jc w:val="left"/>
      </w:pPr>
      <w:r>
        <w:t>Daugiau informacijos</w:t>
      </w:r>
      <w:r w:rsidR="00BA5A51">
        <w:t xml:space="preserve"> –</w:t>
      </w:r>
    </w:p>
    <w:p w:rsidR="00265203" w:rsidRDefault="00265203" w:rsidP="002C4C20">
      <w:pPr>
        <w:pStyle w:val="Betarp"/>
        <w:jc w:val="left"/>
      </w:pPr>
      <w:r>
        <w:t>Seimo narė Rima Baškienė</w:t>
      </w:r>
    </w:p>
    <w:p w:rsidR="00265203" w:rsidRDefault="00265203" w:rsidP="002C4C20">
      <w:pPr>
        <w:pStyle w:val="Betarp"/>
        <w:jc w:val="left"/>
      </w:pPr>
      <w:r>
        <w:t>8 698 42173</w:t>
      </w:r>
    </w:p>
    <w:p w:rsidR="00B130B3" w:rsidRPr="00217183" w:rsidRDefault="00B130B3">
      <w:pPr>
        <w:pStyle w:val="Betarp"/>
        <w:jc w:val="left"/>
      </w:pPr>
    </w:p>
    <w:sectPr w:rsidR="00B130B3" w:rsidRPr="00217183" w:rsidSect="00236D6B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91" w:rsidRDefault="009C2C91" w:rsidP="00236D6B">
      <w:r>
        <w:separator/>
      </w:r>
    </w:p>
  </w:endnote>
  <w:endnote w:type="continuationSeparator" w:id="0">
    <w:p w:rsidR="009C2C91" w:rsidRDefault="009C2C91" w:rsidP="0023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91" w:rsidRDefault="009C2C91" w:rsidP="00236D6B">
      <w:r>
        <w:separator/>
      </w:r>
    </w:p>
  </w:footnote>
  <w:footnote w:type="continuationSeparator" w:id="0">
    <w:p w:rsidR="009C2C91" w:rsidRDefault="009C2C91" w:rsidP="00236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337790"/>
      <w:docPartObj>
        <w:docPartGallery w:val="Page Numbers (Top of Page)"/>
        <w:docPartUnique/>
      </w:docPartObj>
    </w:sdtPr>
    <w:sdtEndPr/>
    <w:sdtContent>
      <w:p w:rsidR="00236D6B" w:rsidRDefault="00236D6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36D6B" w:rsidRDefault="00236D6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91"/>
    <w:rsid w:val="00034D29"/>
    <w:rsid w:val="00046855"/>
    <w:rsid w:val="00050041"/>
    <w:rsid w:val="000823C8"/>
    <w:rsid w:val="00097892"/>
    <w:rsid w:val="000C2F82"/>
    <w:rsid w:val="000C5A1E"/>
    <w:rsid w:val="000D67E0"/>
    <w:rsid w:val="00104A94"/>
    <w:rsid w:val="001673F0"/>
    <w:rsid w:val="001A47A9"/>
    <w:rsid w:val="001C602D"/>
    <w:rsid w:val="001D476B"/>
    <w:rsid w:val="00217183"/>
    <w:rsid w:val="00236D6B"/>
    <w:rsid w:val="002535AB"/>
    <w:rsid w:val="00265203"/>
    <w:rsid w:val="00285E38"/>
    <w:rsid w:val="002B2366"/>
    <w:rsid w:val="002C4C20"/>
    <w:rsid w:val="002E78FB"/>
    <w:rsid w:val="002F3A47"/>
    <w:rsid w:val="0030289E"/>
    <w:rsid w:val="0037344B"/>
    <w:rsid w:val="003B5824"/>
    <w:rsid w:val="003C025D"/>
    <w:rsid w:val="003C1427"/>
    <w:rsid w:val="003D740F"/>
    <w:rsid w:val="003F5499"/>
    <w:rsid w:val="003F635D"/>
    <w:rsid w:val="004415F9"/>
    <w:rsid w:val="00464771"/>
    <w:rsid w:val="004A3875"/>
    <w:rsid w:val="004B6F32"/>
    <w:rsid w:val="004D79CD"/>
    <w:rsid w:val="004F5268"/>
    <w:rsid w:val="00521E3E"/>
    <w:rsid w:val="005523BC"/>
    <w:rsid w:val="00561703"/>
    <w:rsid w:val="005A2B57"/>
    <w:rsid w:val="005D61C5"/>
    <w:rsid w:val="006055B5"/>
    <w:rsid w:val="006469AC"/>
    <w:rsid w:val="00696A92"/>
    <w:rsid w:val="006A0D3B"/>
    <w:rsid w:val="006A3256"/>
    <w:rsid w:val="006E4E7F"/>
    <w:rsid w:val="00707056"/>
    <w:rsid w:val="00755752"/>
    <w:rsid w:val="007635A6"/>
    <w:rsid w:val="007C2C25"/>
    <w:rsid w:val="007D1978"/>
    <w:rsid w:val="007F3A68"/>
    <w:rsid w:val="008048ED"/>
    <w:rsid w:val="00831E43"/>
    <w:rsid w:val="008515F7"/>
    <w:rsid w:val="00851E02"/>
    <w:rsid w:val="0087118D"/>
    <w:rsid w:val="00885E26"/>
    <w:rsid w:val="00887561"/>
    <w:rsid w:val="008B3C0F"/>
    <w:rsid w:val="009300FD"/>
    <w:rsid w:val="00937FC4"/>
    <w:rsid w:val="00945B54"/>
    <w:rsid w:val="009C2C91"/>
    <w:rsid w:val="009C2FBA"/>
    <w:rsid w:val="00A812F5"/>
    <w:rsid w:val="00A844EB"/>
    <w:rsid w:val="00AA48FA"/>
    <w:rsid w:val="00AD07B3"/>
    <w:rsid w:val="00AF3012"/>
    <w:rsid w:val="00B130B3"/>
    <w:rsid w:val="00B56676"/>
    <w:rsid w:val="00BA5A51"/>
    <w:rsid w:val="00C26569"/>
    <w:rsid w:val="00C3123D"/>
    <w:rsid w:val="00C865FE"/>
    <w:rsid w:val="00CE336C"/>
    <w:rsid w:val="00CF4459"/>
    <w:rsid w:val="00CF74D0"/>
    <w:rsid w:val="00D123A0"/>
    <w:rsid w:val="00D500DB"/>
    <w:rsid w:val="00D52531"/>
    <w:rsid w:val="00D84D11"/>
    <w:rsid w:val="00DD6D4B"/>
    <w:rsid w:val="00E950C8"/>
    <w:rsid w:val="00EC37B8"/>
    <w:rsid w:val="00F029B1"/>
    <w:rsid w:val="00F20801"/>
    <w:rsid w:val="00F46148"/>
    <w:rsid w:val="00F6529A"/>
    <w:rsid w:val="00F837FA"/>
    <w:rsid w:val="00F85B0F"/>
    <w:rsid w:val="00FD2D96"/>
    <w:rsid w:val="00FD7ADE"/>
    <w:rsid w:val="00FE3992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37F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46148"/>
    <w:pPr>
      <w:keepNext/>
      <w:keepLines/>
      <w:spacing w:before="20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Komitetas">
    <w:name w:val="Komitetas"/>
    <w:basedOn w:val="prastasis"/>
    <w:qFormat/>
    <w:rsid w:val="00F46148"/>
    <w:pPr>
      <w:jc w:val="center"/>
    </w:pPr>
    <w:rPr>
      <w:b/>
      <w:caps/>
      <w:szCs w:val="24"/>
    </w:rPr>
  </w:style>
  <w:style w:type="paragraph" w:customStyle="1" w:styleId="Projektas">
    <w:name w:val="Projektas"/>
    <w:basedOn w:val="Antrat3"/>
    <w:qFormat/>
    <w:rsid w:val="00F46148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aps/>
      <w:color w:val="auto"/>
      <w:szCs w:val="20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4614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alyviai">
    <w:name w:val="Dalyviai"/>
    <w:basedOn w:val="prastasis"/>
    <w:qFormat/>
    <w:rsid w:val="00F46148"/>
    <w:pPr>
      <w:jc w:val="both"/>
    </w:pPr>
    <w:rPr>
      <w:szCs w:val="24"/>
    </w:rPr>
  </w:style>
  <w:style w:type="character" w:customStyle="1" w:styleId="susilaike">
    <w:name w:val="susilaike"/>
    <w:qFormat/>
    <w:rsid w:val="00F46148"/>
    <w:rPr>
      <w:rFonts w:ascii="Times New Roman" w:hAnsi="Times New Roman"/>
    </w:rPr>
  </w:style>
  <w:style w:type="paragraph" w:customStyle="1" w:styleId="Pranesejas">
    <w:name w:val="Pranesejas"/>
    <w:basedOn w:val="Pagrindinistekstas"/>
    <w:qFormat/>
    <w:rsid w:val="00F46148"/>
    <w:pPr>
      <w:spacing w:after="0"/>
    </w:pPr>
    <w:rPr>
      <w:rFonts w:eastAsia="Times New Roman" w:cs="Times New Roman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6148"/>
    <w:pPr>
      <w:spacing w:after="120" w:line="360" w:lineRule="auto"/>
      <w:jc w:val="both"/>
    </w:pPr>
    <w:rPr>
      <w:rFonts w:eastAsiaTheme="minorHAnsi" w:cstheme="minorBidi"/>
      <w:szCs w:val="22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6148"/>
    <w:rPr>
      <w:rFonts w:ascii="Times New Roman" w:hAnsi="Times New Roman"/>
      <w:sz w:val="24"/>
    </w:rPr>
  </w:style>
  <w:style w:type="paragraph" w:customStyle="1" w:styleId="Isvadakonsoliduotaiversijai6">
    <w:name w:val="Isvada_konsoliduotai_versijai6"/>
    <w:basedOn w:val="prastasis"/>
    <w:qFormat/>
    <w:rsid w:val="00F46148"/>
    <w:pPr>
      <w:keepNext/>
      <w:outlineLvl w:val="5"/>
    </w:pPr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236D6B"/>
    <w:pPr>
      <w:tabs>
        <w:tab w:val="center" w:pos="4819"/>
        <w:tab w:val="right" w:pos="9638"/>
      </w:tabs>
      <w:jc w:val="both"/>
    </w:pPr>
    <w:rPr>
      <w:rFonts w:eastAsiaTheme="minorHAnsi" w:cstheme="minorBidi"/>
      <w:szCs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36D6B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36D6B"/>
    <w:pPr>
      <w:tabs>
        <w:tab w:val="center" w:pos="4819"/>
        <w:tab w:val="right" w:pos="9638"/>
      </w:tabs>
      <w:jc w:val="both"/>
    </w:pPr>
    <w:rPr>
      <w:rFonts w:eastAsiaTheme="minorHAnsi" w:cstheme="minorBidi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236D6B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9C2C91"/>
    <w:pPr>
      <w:spacing w:line="240" w:lineRule="auto"/>
      <w:ind w:firstLine="72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37F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46148"/>
    <w:pPr>
      <w:keepNext/>
      <w:keepLines/>
      <w:spacing w:before="20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Komitetas">
    <w:name w:val="Komitetas"/>
    <w:basedOn w:val="prastasis"/>
    <w:qFormat/>
    <w:rsid w:val="00F46148"/>
    <w:pPr>
      <w:jc w:val="center"/>
    </w:pPr>
    <w:rPr>
      <w:b/>
      <w:caps/>
      <w:szCs w:val="24"/>
    </w:rPr>
  </w:style>
  <w:style w:type="paragraph" w:customStyle="1" w:styleId="Projektas">
    <w:name w:val="Projektas"/>
    <w:basedOn w:val="Antrat3"/>
    <w:qFormat/>
    <w:rsid w:val="00F46148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aps/>
      <w:color w:val="auto"/>
      <w:szCs w:val="20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4614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alyviai">
    <w:name w:val="Dalyviai"/>
    <w:basedOn w:val="prastasis"/>
    <w:qFormat/>
    <w:rsid w:val="00F46148"/>
    <w:pPr>
      <w:jc w:val="both"/>
    </w:pPr>
    <w:rPr>
      <w:szCs w:val="24"/>
    </w:rPr>
  </w:style>
  <w:style w:type="character" w:customStyle="1" w:styleId="susilaike">
    <w:name w:val="susilaike"/>
    <w:qFormat/>
    <w:rsid w:val="00F46148"/>
    <w:rPr>
      <w:rFonts w:ascii="Times New Roman" w:hAnsi="Times New Roman"/>
    </w:rPr>
  </w:style>
  <w:style w:type="paragraph" w:customStyle="1" w:styleId="Pranesejas">
    <w:name w:val="Pranesejas"/>
    <w:basedOn w:val="Pagrindinistekstas"/>
    <w:qFormat/>
    <w:rsid w:val="00F46148"/>
    <w:pPr>
      <w:spacing w:after="0"/>
    </w:pPr>
    <w:rPr>
      <w:rFonts w:eastAsia="Times New Roman" w:cs="Times New Roman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6148"/>
    <w:pPr>
      <w:spacing w:after="120" w:line="360" w:lineRule="auto"/>
      <w:jc w:val="both"/>
    </w:pPr>
    <w:rPr>
      <w:rFonts w:eastAsiaTheme="minorHAnsi" w:cstheme="minorBidi"/>
      <w:szCs w:val="22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6148"/>
    <w:rPr>
      <w:rFonts w:ascii="Times New Roman" w:hAnsi="Times New Roman"/>
      <w:sz w:val="24"/>
    </w:rPr>
  </w:style>
  <w:style w:type="paragraph" w:customStyle="1" w:styleId="Isvadakonsoliduotaiversijai6">
    <w:name w:val="Isvada_konsoliduotai_versijai6"/>
    <w:basedOn w:val="prastasis"/>
    <w:qFormat/>
    <w:rsid w:val="00F46148"/>
    <w:pPr>
      <w:keepNext/>
      <w:outlineLvl w:val="5"/>
    </w:pPr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236D6B"/>
    <w:pPr>
      <w:tabs>
        <w:tab w:val="center" w:pos="4819"/>
        <w:tab w:val="right" w:pos="9638"/>
      </w:tabs>
      <w:jc w:val="both"/>
    </w:pPr>
    <w:rPr>
      <w:rFonts w:eastAsiaTheme="minorHAnsi" w:cstheme="minorBidi"/>
      <w:szCs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36D6B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36D6B"/>
    <w:pPr>
      <w:tabs>
        <w:tab w:val="center" w:pos="4819"/>
        <w:tab w:val="right" w:pos="9638"/>
      </w:tabs>
      <w:jc w:val="both"/>
    </w:pPr>
    <w:rPr>
      <w:rFonts w:eastAsiaTheme="minorHAnsi" w:cstheme="minorBidi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236D6B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9C2C91"/>
    <w:pPr>
      <w:spacing w:line="240" w:lineRule="auto"/>
      <w:ind w:firstLine="72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1455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BAŠKIENĖ Rima</dc:creator>
  <cp:lastModifiedBy>BAŠKIENĖ Rima</cp:lastModifiedBy>
  <cp:revision>75</cp:revision>
  <dcterms:created xsi:type="dcterms:W3CDTF">2015-05-12T15:26:00Z</dcterms:created>
  <dcterms:modified xsi:type="dcterms:W3CDTF">2015-05-14T10:50:00Z</dcterms:modified>
</cp:coreProperties>
</file>